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69" w:rsidRPr="00C208BD" w:rsidRDefault="005C5C69" w:rsidP="005C5C69">
      <w:pPr>
        <w:spacing w:after="0"/>
        <w:jc w:val="center"/>
        <w:rPr>
          <w:rFonts w:ascii="Times New Roman" w:hAnsi="Times New Roman" w:cs="Times New Roman"/>
          <w:bCs/>
          <w:sz w:val="18"/>
          <w:szCs w:val="18"/>
        </w:rPr>
      </w:pPr>
      <w:r w:rsidRPr="00C208BD">
        <w:rPr>
          <w:rFonts w:ascii="Times New Roman" w:hAnsi="Times New Roman" w:cs="Times New Roman"/>
          <w:bCs/>
          <w:sz w:val="18"/>
          <w:szCs w:val="18"/>
        </w:rPr>
        <w:t>Govt. of the People</w:t>
      </w:r>
      <w:r w:rsidRPr="00C208BD">
        <w:rPr>
          <w:rFonts w:ascii="Times New Roman" w:hAnsi="Times New Roman" w:cs="Vrinda"/>
          <w:bCs/>
          <w:sz w:val="18"/>
          <w:szCs w:val="18"/>
          <w:lang w:bidi="bn-IN"/>
        </w:rPr>
        <w:t xml:space="preserve">’s </w:t>
      </w:r>
      <w:r w:rsidRPr="00C208BD">
        <w:rPr>
          <w:rFonts w:ascii="Times New Roman" w:hAnsi="Times New Roman" w:cs="Times New Roman"/>
          <w:bCs/>
          <w:sz w:val="18"/>
          <w:szCs w:val="18"/>
        </w:rPr>
        <w:t>Republic of Bangladesh</w:t>
      </w:r>
    </w:p>
    <w:p w:rsidR="005C5C69" w:rsidRPr="00C208BD" w:rsidRDefault="005C5C69" w:rsidP="005C5C69">
      <w:pPr>
        <w:spacing w:after="0"/>
        <w:jc w:val="center"/>
        <w:rPr>
          <w:rFonts w:ascii="Times New Roman" w:hAnsi="Times New Roman" w:cs="Times New Roman"/>
          <w:bCs/>
          <w:sz w:val="18"/>
          <w:szCs w:val="18"/>
        </w:rPr>
      </w:pPr>
      <w:r w:rsidRPr="00C208BD">
        <w:rPr>
          <w:rFonts w:ascii="Times New Roman" w:hAnsi="Times New Roman" w:cs="Times New Roman"/>
          <w:bCs/>
          <w:sz w:val="18"/>
          <w:szCs w:val="18"/>
        </w:rPr>
        <w:t>Ministry of Posts, Telecommunications and Information technology</w:t>
      </w:r>
    </w:p>
    <w:p w:rsidR="005C5C69" w:rsidRPr="00C208BD" w:rsidRDefault="005C5C69" w:rsidP="005C5C69">
      <w:pPr>
        <w:spacing w:after="0"/>
        <w:jc w:val="center"/>
        <w:rPr>
          <w:rFonts w:ascii="Times New Roman" w:hAnsi="Times New Roman" w:cs="Times New Roman"/>
          <w:bCs/>
          <w:sz w:val="18"/>
          <w:szCs w:val="18"/>
        </w:rPr>
      </w:pPr>
      <w:r w:rsidRPr="00C208BD">
        <w:rPr>
          <w:rFonts w:ascii="Times New Roman" w:hAnsi="Times New Roman" w:cs="Times New Roman"/>
          <w:bCs/>
          <w:sz w:val="18"/>
          <w:szCs w:val="18"/>
        </w:rPr>
        <w:t>Information and Communication Technology Division</w:t>
      </w:r>
    </w:p>
    <w:p w:rsidR="005C5C69" w:rsidRPr="00C208BD" w:rsidRDefault="005C5C69" w:rsidP="005C5C69">
      <w:pPr>
        <w:spacing w:after="0"/>
        <w:jc w:val="center"/>
        <w:rPr>
          <w:rFonts w:ascii="Times New Roman" w:hAnsi="Times New Roman" w:cs="Times New Roman"/>
          <w:bCs/>
          <w:sz w:val="18"/>
          <w:szCs w:val="18"/>
          <w:lang w:val="en-MY"/>
        </w:rPr>
      </w:pPr>
      <w:r>
        <w:rPr>
          <w:rFonts w:ascii="Times New Roman" w:hAnsi="Times New Roman" w:cs="Times New Roman"/>
          <w:bCs/>
          <w:sz w:val="18"/>
          <w:szCs w:val="18"/>
        </w:rPr>
        <w:t>ICT Tower</w:t>
      </w:r>
      <w:r w:rsidRPr="00C208BD">
        <w:rPr>
          <w:rFonts w:ascii="Times New Roman" w:hAnsi="Times New Roman" w:cs="Times New Roman"/>
          <w:bCs/>
          <w:sz w:val="18"/>
          <w:szCs w:val="18"/>
        </w:rPr>
        <w:t xml:space="preserve">, </w:t>
      </w:r>
      <w:proofErr w:type="spellStart"/>
      <w:r w:rsidRPr="00C208BD">
        <w:rPr>
          <w:rFonts w:ascii="Times New Roman" w:hAnsi="Times New Roman" w:cs="Times New Roman"/>
          <w:bCs/>
          <w:sz w:val="18"/>
          <w:szCs w:val="18"/>
        </w:rPr>
        <w:t>Agargaon</w:t>
      </w:r>
      <w:proofErr w:type="spellEnd"/>
      <w:r w:rsidRPr="00C208BD">
        <w:rPr>
          <w:rFonts w:ascii="Times New Roman" w:hAnsi="Times New Roman" w:cs="Times New Roman"/>
          <w:bCs/>
          <w:sz w:val="18"/>
          <w:szCs w:val="18"/>
        </w:rPr>
        <w:t>, Dhaka-1216</w:t>
      </w:r>
      <w:r w:rsidRPr="00C208BD">
        <w:rPr>
          <w:rFonts w:ascii="Times New Roman" w:hAnsi="Times New Roman" w:cs="Times New Roman"/>
          <w:bCs/>
          <w:sz w:val="18"/>
          <w:szCs w:val="18"/>
          <w:cs/>
        </w:rPr>
        <w:tab/>
      </w:r>
    </w:p>
    <w:p w:rsidR="005C5C69" w:rsidRPr="001A0F0F" w:rsidRDefault="005C5C69" w:rsidP="005C5C69">
      <w:pPr>
        <w:spacing w:after="0"/>
        <w:ind w:left="2880" w:firstLine="720"/>
        <w:rPr>
          <w:rFonts w:ascii="Times New Roman" w:hAnsi="Times New Roman" w:cs="Times New Roman"/>
          <w:b/>
          <w:sz w:val="4"/>
          <w:szCs w:val="16"/>
          <w:u w:val="single"/>
        </w:rPr>
      </w:pPr>
    </w:p>
    <w:p w:rsidR="005C5C69" w:rsidRPr="00C208BD" w:rsidRDefault="005C5C69" w:rsidP="005C5C69">
      <w:pPr>
        <w:tabs>
          <w:tab w:val="left" w:pos="4624"/>
        </w:tabs>
        <w:spacing w:after="0"/>
        <w:jc w:val="center"/>
        <w:rPr>
          <w:rFonts w:ascii="Times New Roman" w:hAnsi="Times New Roman"/>
          <w:b/>
          <w:bCs/>
          <w:sz w:val="20"/>
          <w:szCs w:val="20"/>
          <w:cs/>
          <w:lang w:bidi="bn-IN"/>
        </w:rPr>
      </w:pPr>
      <w:r w:rsidRPr="00C208BD">
        <w:rPr>
          <w:rFonts w:ascii="Times New Roman" w:hAnsi="Times New Roman" w:cs="Times New Roman"/>
          <w:b/>
          <w:bCs/>
          <w:sz w:val="20"/>
          <w:szCs w:val="20"/>
          <w:cs/>
        </w:rPr>
        <w:t>Request for Expr</w:t>
      </w:r>
      <w:r w:rsidRPr="00C208BD">
        <w:rPr>
          <w:rFonts w:ascii="Times New Roman" w:hAnsi="Times New Roman" w:cs="Times New Roman"/>
          <w:b/>
          <w:bCs/>
          <w:sz w:val="20"/>
          <w:szCs w:val="20"/>
          <w:lang w:val="en-MY"/>
        </w:rPr>
        <w:t>e</w:t>
      </w:r>
      <w:r w:rsidRPr="00C208BD">
        <w:rPr>
          <w:rFonts w:ascii="Times New Roman" w:hAnsi="Times New Roman" w:cs="Times New Roman"/>
          <w:b/>
          <w:bCs/>
          <w:sz w:val="20"/>
          <w:szCs w:val="20"/>
          <w:cs/>
        </w:rPr>
        <w:t>ssion of Interest (EOI)</w:t>
      </w:r>
    </w:p>
    <w:p w:rsidR="005C5C69" w:rsidRPr="00C208BD" w:rsidRDefault="005C5C69" w:rsidP="005C5C69">
      <w:pPr>
        <w:spacing w:line="240" w:lineRule="auto"/>
        <w:ind w:firstLine="720"/>
        <w:jc w:val="center"/>
        <w:rPr>
          <w:rFonts w:ascii="Times New Roman" w:hAnsi="Times New Roman" w:cs="Times New Roman"/>
          <w:bCs/>
          <w:sz w:val="18"/>
          <w:szCs w:val="18"/>
          <w:lang w:val="en-MY"/>
        </w:rPr>
      </w:pPr>
      <w:r>
        <w:rPr>
          <w:rFonts w:ascii="Times New Roman" w:hAnsi="Times New Roman" w:cs="Times New Roman"/>
          <w:bCs/>
          <w:sz w:val="18"/>
          <w:szCs w:val="18"/>
          <w:lang w:val="en-MY"/>
        </w:rPr>
        <w:t>Information and Communication Technology Division</w:t>
      </w:r>
      <w:r w:rsidRPr="00C208BD">
        <w:rPr>
          <w:rFonts w:ascii="Times New Roman" w:hAnsi="Times New Roman" w:cs="Times New Roman"/>
          <w:bCs/>
          <w:sz w:val="18"/>
          <w:szCs w:val="18"/>
          <w:lang w:val="en-MY"/>
        </w:rPr>
        <w:t xml:space="preserve">, </w:t>
      </w:r>
      <w:r>
        <w:rPr>
          <w:rFonts w:ascii="Times New Roman" w:hAnsi="Times New Roman" w:cs="Times New Roman"/>
          <w:bCs/>
          <w:sz w:val="18"/>
          <w:szCs w:val="18"/>
          <w:lang w:val="en-MY"/>
        </w:rPr>
        <w:t xml:space="preserve">invites </w:t>
      </w:r>
      <w:r w:rsidRPr="00E64E52">
        <w:rPr>
          <w:rFonts w:ascii="Times New Roman" w:hAnsi="Times New Roman" w:cs="Times New Roman"/>
          <w:bCs/>
          <w:sz w:val="18"/>
          <w:szCs w:val="18"/>
          <w:lang w:val="en-MY"/>
        </w:rPr>
        <w:t>qualified</w:t>
      </w:r>
      <w:r w:rsidRPr="00E64E52">
        <w:rPr>
          <w:rFonts w:ascii="Times New Roman" w:hAnsi="Times New Roman" w:cs="Times New Roman" w:hint="cs"/>
          <w:b/>
          <w:sz w:val="18"/>
          <w:szCs w:val="18"/>
          <w:cs/>
          <w:lang w:val="en-MY"/>
        </w:rPr>
        <w:t xml:space="preserve"> </w:t>
      </w:r>
      <w:r w:rsidRPr="00E64E52">
        <w:rPr>
          <w:rFonts w:ascii="Times New Roman" w:hAnsi="Times New Roman" w:cs="Times New Roman"/>
          <w:b/>
          <w:sz w:val="18"/>
          <w:szCs w:val="18"/>
          <w:lang w:val="en-MY"/>
        </w:rPr>
        <w:t>Mobile Gam</w:t>
      </w:r>
      <w:r w:rsidRPr="00E64E52">
        <w:rPr>
          <w:rFonts w:ascii="Times New Roman" w:hAnsi="Times New Roman" w:cs="Times New Roman" w:hint="cs"/>
          <w:b/>
          <w:sz w:val="18"/>
          <w:szCs w:val="18"/>
          <w:cs/>
          <w:lang w:val="en-MY"/>
        </w:rPr>
        <w:t>e</w:t>
      </w:r>
      <w:r w:rsidRPr="00E64E52">
        <w:rPr>
          <w:rFonts w:ascii="Times New Roman" w:hAnsi="Times New Roman" w:cs="Times New Roman"/>
          <w:b/>
          <w:sz w:val="18"/>
          <w:szCs w:val="18"/>
          <w:lang w:val="en-MY"/>
        </w:rPr>
        <w:t xml:space="preserve"> Development firms</w:t>
      </w:r>
      <w:r w:rsidRPr="00080221">
        <w:rPr>
          <w:rFonts w:ascii="Times New Roman" w:hAnsi="Times New Roman" w:cs="Times New Roman"/>
          <w:bCs/>
          <w:color w:val="FF0000"/>
          <w:sz w:val="18"/>
          <w:szCs w:val="18"/>
          <w:lang w:val="en-MY"/>
        </w:rPr>
        <w:t xml:space="preserve"> </w:t>
      </w:r>
      <w:r w:rsidRPr="00C208BD">
        <w:rPr>
          <w:rFonts w:ascii="Times New Roman" w:hAnsi="Times New Roman" w:cs="Times New Roman"/>
          <w:bCs/>
          <w:sz w:val="18"/>
          <w:szCs w:val="18"/>
          <w:lang w:val="en-MY"/>
        </w:rPr>
        <w:t xml:space="preserve">to submit Expression of Interest (EOI) for </w:t>
      </w:r>
      <w:r>
        <w:rPr>
          <w:rFonts w:ascii="Times New Roman" w:hAnsi="Times New Roman" w:cs="Times New Roman"/>
          <w:bCs/>
          <w:sz w:val="18"/>
          <w:szCs w:val="18"/>
          <w:lang w:val="en-MY"/>
        </w:rPr>
        <w:t xml:space="preserve">Capacity Building for Mobile Game Development Program </w:t>
      </w:r>
      <w:r w:rsidRPr="00C208BD">
        <w:rPr>
          <w:rFonts w:ascii="Times New Roman" w:hAnsi="Times New Roman" w:cs="Times New Roman"/>
          <w:bCs/>
          <w:sz w:val="18"/>
          <w:szCs w:val="18"/>
          <w:lang w:val="en-MY"/>
        </w:rPr>
        <w:t xml:space="preserve">  </w:t>
      </w:r>
    </w:p>
    <w:tbl>
      <w:tblPr>
        <w:tblStyle w:val="TableGrid"/>
        <w:tblW w:w="9450" w:type="dxa"/>
        <w:tblInd w:w="738" w:type="dxa"/>
        <w:tblLayout w:type="fixed"/>
        <w:tblLook w:val="04A0" w:firstRow="1" w:lastRow="0" w:firstColumn="1" w:lastColumn="0" w:noHBand="0" w:noVBand="1"/>
      </w:tblPr>
      <w:tblGrid>
        <w:gridCol w:w="450"/>
        <w:gridCol w:w="1620"/>
        <w:gridCol w:w="900"/>
        <w:gridCol w:w="270"/>
        <w:gridCol w:w="720"/>
        <w:gridCol w:w="5490"/>
      </w:tblGrid>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1.</w:t>
            </w:r>
          </w:p>
        </w:tc>
        <w:tc>
          <w:tcPr>
            <w:tcW w:w="252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Ministry/Division</w:t>
            </w:r>
          </w:p>
        </w:tc>
        <w:tc>
          <w:tcPr>
            <w:tcW w:w="270" w:type="dxa"/>
          </w:tcPr>
          <w:p w:rsidR="005C5C69" w:rsidRPr="00F34D5B" w:rsidRDefault="005C5C69" w:rsidP="00FB6187">
            <w:pPr>
              <w:jc w:val="cente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rPr>
              <w:t>Information and Communication Technology Division</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2.</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Agency</w:t>
            </w:r>
          </w:p>
        </w:tc>
        <w:tc>
          <w:tcPr>
            <w:tcW w:w="270" w:type="dxa"/>
          </w:tcPr>
          <w:p w:rsidR="005C5C69" w:rsidRPr="00F34D5B" w:rsidRDefault="005C5C69" w:rsidP="00FB6187">
            <w:pPr>
              <w:jc w:val="cente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rPr>
              <w:t>Not applicable</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3.</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Name of Procuring Entity</w:t>
            </w:r>
          </w:p>
        </w:tc>
        <w:tc>
          <w:tcPr>
            <w:tcW w:w="270" w:type="dxa"/>
          </w:tcPr>
          <w:p w:rsidR="005C5C69" w:rsidRPr="00F34D5B" w:rsidRDefault="005C5C69" w:rsidP="00FB6187">
            <w:pPr>
              <w:jc w:val="cente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rPr>
              <w:t>P</w:t>
            </w:r>
            <w:r w:rsidRPr="00F34D5B">
              <w:rPr>
                <w:rFonts w:ascii="Times New Roman" w:hAnsi="Times New Roman" w:cs="Times New Roman"/>
                <w:sz w:val="18"/>
                <w:szCs w:val="18"/>
                <w:cs/>
              </w:rPr>
              <w:t>rogram Director</w:t>
            </w:r>
            <w:r w:rsidRPr="00F34D5B">
              <w:rPr>
                <w:rFonts w:ascii="Times New Roman" w:hAnsi="Times New Roman" w:cs="Times New Roman"/>
                <w:sz w:val="18"/>
                <w:szCs w:val="18"/>
              </w:rPr>
              <w:t>, Capacity Building for Mobile Game Development</w:t>
            </w:r>
            <w:r w:rsidRPr="00F34D5B">
              <w:rPr>
                <w:rFonts w:ascii="Times New Roman" w:hAnsi="Times New Roman" w:cs="Times New Roman"/>
                <w:sz w:val="18"/>
                <w:szCs w:val="18"/>
                <w:cs/>
              </w:rPr>
              <w:t xml:space="preserve"> Pr</w:t>
            </w:r>
            <w:r w:rsidR="008C1C7D">
              <w:rPr>
                <w:rFonts w:ascii="Times New Roman" w:hAnsi="Times New Roman" w:hint="cs"/>
                <w:sz w:val="18"/>
                <w:szCs w:val="18"/>
                <w:cs/>
              </w:rPr>
              <w:t>o</w:t>
            </w:r>
            <w:r w:rsidRPr="00F34D5B">
              <w:rPr>
                <w:rFonts w:ascii="Times New Roman" w:hAnsi="Times New Roman" w:cs="Times New Roman"/>
                <w:sz w:val="18"/>
                <w:szCs w:val="18"/>
                <w:cs/>
              </w:rPr>
              <w:t>gram</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rPr>
            </w:pPr>
            <w:r w:rsidRPr="00F34D5B">
              <w:rPr>
                <w:rFonts w:ascii="Times New Roman" w:hAnsi="Times New Roman" w:cs="Times New Roman"/>
                <w:sz w:val="18"/>
                <w:szCs w:val="18"/>
                <w:cs/>
              </w:rPr>
              <w:t>4</w:t>
            </w:r>
            <w:r w:rsidRPr="00F34D5B">
              <w:rPr>
                <w:rFonts w:ascii="Times New Roman" w:hAnsi="Times New Roman" w:cs="Times New Roman"/>
                <w:sz w:val="18"/>
                <w:szCs w:val="18"/>
              </w:rPr>
              <w:t>.</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Procuring Entity District</w:t>
            </w:r>
          </w:p>
        </w:tc>
        <w:tc>
          <w:tcPr>
            <w:tcW w:w="270" w:type="dxa"/>
          </w:tcPr>
          <w:p w:rsidR="005C5C69" w:rsidRPr="00F34D5B" w:rsidRDefault="005C5C69" w:rsidP="00FB6187">
            <w:pPr>
              <w:jc w:val="cente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Dhaka</w:t>
            </w:r>
            <w:r w:rsidRPr="00F34D5B">
              <w:rPr>
                <w:rFonts w:ascii="Times New Roman" w:hAnsi="Times New Roman" w:cs="Times New Roman"/>
                <w:sz w:val="18"/>
                <w:szCs w:val="18"/>
              </w:rPr>
              <w:t>.</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5.</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Expression of Interest for Selection of</w:t>
            </w:r>
          </w:p>
        </w:tc>
        <w:tc>
          <w:tcPr>
            <w:tcW w:w="270" w:type="dxa"/>
          </w:tcPr>
          <w:p w:rsidR="005C5C69" w:rsidRPr="00F34D5B" w:rsidRDefault="005C5C69" w:rsidP="00FB6187">
            <w:pPr>
              <w:jc w:val="center"/>
              <w:rPr>
                <w:rFonts w:ascii="Times New Roman" w:hAnsi="Times New Roman" w:cs="Times New Roman"/>
                <w:sz w:val="18"/>
                <w:szCs w:val="18"/>
              </w:rPr>
            </w:pPr>
          </w:p>
        </w:tc>
        <w:tc>
          <w:tcPr>
            <w:tcW w:w="6210" w:type="dxa"/>
            <w:gridSpan w:val="2"/>
          </w:tcPr>
          <w:p w:rsidR="005C5C69" w:rsidRPr="00F34D5B" w:rsidRDefault="005C5C69" w:rsidP="00E67721">
            <w:pPr>
              <w:jc w:val="both"/>
              <w:rPr>
                <w:rFonts w:ascii="Times New Roman" w:hAnsi="Times New Roman" w:cs="Times New Roman"/>
                <w:bCs/>
                <w:sz w:val="18"/>
                <w:szCs w:val="18"/>
                <w:lang w:val="en-MY"/>
              </w:rPr>
            </w:pPr>
            <w:r w:rsidRPr="00F34D5B">
              <w:rPr>
                <w:rFonts w:ascii="Times New Roman" w:hAnsi="Times New Roman" w:cs="Times New Roman"/>
                <w:bCs/>
                <w:sz w:val="18"/>
                <w:szCs w:val="18"/>
                <w:lang w:val="en-MY"/>
              </w:rPr>
              <w:t xml:space="preserve">Qualified </w:t>
            </w:r>
            <w:r w:rsidRPr="00F34D5B">
              <w:rPr>
                <w:rFonts w:ascii="Times New Roman" w:hAnsi="Times New Roman" w:cs="Times New Roman"/>
                <w:bCs/>
                <w:sz w:val="18"/>
                <w:szCs w:val="18"/>
                <w:cs/>
                <w:lang w:val="en-MY"/>
              </w:rPr>
              <w:t>Mobile Game Development firm</w:t>
            </w:r>
            <w:r w:rsidRPr="00F34D5B">
              <w:rPr>
                <w:rFonts w:ascii="Times New Roman" w:hAnsi="Times New Roman" w:cs="Times New Roman"/>
                <w:bCs/>
                <w:sz w:val="18"/>
                <w:szCs w:val="18"/>
                <w:lang w:val="en-MY"/>
              </w:rPr>
              <w:t xml:space="preserve"> for</w:t>
            </w:r>
            <w:r w:rsidRPr="00F34D5B">
              <w:rPr>
                <w:rFonts w:ascii="Times New Roman" w:hAnsi="Times New Roman" w:cs="Times New Roman"/>
                <w:sz w:val="18"/>
                <w:szCs w:val="18"/>
              </w:rPr>
              <w:t xml:space="preserve"> implementing of </w:t>
            </w:r>
            <w:r w:rsidRPr="00F34D5B">
              <w:rPr>
                <w:rFonts w:ascii="Times New Roman" w:hAnsi="Times New Roman" w:cs="Times New Roman"/>
                <w:sz w:val="18"/>
                <w:szCs w:val="18"/>
                <w:cs/>
              </w:rPr>
              <w:t>“</w:t>
            </w:r>
            <w:r w:rsidRPr="00F34D5B">
              <w:rPr>
                <w:rFonts w:ascii="Times New Roman" w:hAnsi="Times New Roman" w:cs="Times New Roman"/>
                <w:sz w:val="18"/>
                <w:szCs w:val="18"/>
              </w:rPr>
              <w:t>Capacity Building for Mobile Game Development</w:t>
            </w:r>
            <w:r w:rsidRPr="00F34D5B">
              <w:rPr>
                <w:rFonts w:ascii="Times New Roman" w:hAnsi="Times New Roman" w:cs="Times New Roman"/>
                <w:sz w:val="18"/>
                <w:szCs w:val="18"/>
                <w:cs/>
              </w:rPr>
              <w:t>”</w:t>
            </w:r>
            <w:r w:rsidRPr="00F34D5B">
              <w:rPr>
                <w:rFonts w:ascii="Times New Roman" w:hAnsi="Times New Roman" w:cs="Times New Roman"/>
                <w:sz w:val="18"/>
                <w:szCs w:val="18"/>
              </w:rPr>
              <w:t xml:space="preserve"> Program</w:t>
            </w:r>
            <w:r w:rsidRPr="00F34D5B">
              <w:rPr>
                <w:rFonts w:ascii="Times New Roman" w:hAnsi="Times New Roman" w:cs="Times New Roman"/>
                <w:bCs/>
                <w:sz w:val="18"/>
                <w:szCs w:val="18"/>
                <w:lang w:val="en-MY"/>
              </w:rPr>
              <w:t xml:space="preserve">   </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6.</w:t>
            </w:r>
          </w:p>
        </w:tc>
        <w:tc>
          <w:tcPr>
            <w:tcW w:w="252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EO</w:t>
            </w:r>
            <w:r w:rsidRPr="00F34D5B">
              <w:rPr>
                <w:rFonts w:ascii="Times New Roman" w:hAnsi="Times New Roman" w:cs="Times New Roman"/>
                <w:sz w:val="18"/>
                <w:szCs w:val="18"/>
              </w:rPr>
              <w:t>I</w:t>
            </w:r>
            <w:r w:rsidRPr="00F34D5B">
              <w:rPr>
                <w:rFonts w:ascii="Times New Roman" w:hAnsi="Times New Roman" w:cs="Times New Roman"/>
                <w:sz w:val="18"/>
                <w:szCs w:val="18"/>
                <w:cs/>
              </w:rPr>
              <w:t xml:space="preserve"> Ref. No</w:t>
            </w:r>
            <w:r w:rsidRPr="00F34D5B">
              <w:rPr>
                <w:rFonts w:ascii="Times New Roman" w:hAnsi="Times New Roman" w:cs="Times New Roman"/>
                <w:sz w:val="18"/>
                <w:szCs w:val="18"/>
              </w:rPr>
              <w:t xml:space="preserve"> &amp; Date </w:t>
            </w:r>
          </w:p>
        </w:tc>
        <w:tc>
          <w:tcPr>
            <w:tcW w:w="270" w:type="dxa"/>
          </w:tcPr>
          <w:p w:rsidR="005C5C69" w:rsidRPr="00F34D5B" w:rsidRDefault="005C5C69" w:rsidP="00FB6187">
            <w:pPr>
              <w:rPr>
                <w:rFonts w:ascii="Times New Roman" w:hAnsi="Times New Roman" w:cs="Times New Roman"/>
                <w:sz w:val="18"/>
                <w:szCs w:val="18"/>
              </w:rPr>
            </w:pPr>
          </w:p>
        </w:tc>
        <w:tc>
          <w:tcPr>
            <w:tcW w:w="6210" w:type="dxa"/>
            <w:gridSpan w:val="2"/>
          </w:tcPr>
          <w:p w:rsidR="005C5C69" w:rsidRPr="00F34D5B" w:rsidRDefault="005C5C69" w:rsidP="005C5C69">
            <w:pPr>
              <w:jc w:val="both"/>
              <w:rPr>
                <w:rFonts w:ascii="Times New Roman" w:hAnsi="Times New Roman" w:cs="Times New Roman"/>
                <w:sz w:val="18"/>
                <w:szCs w:val="18"/>
                <w:cs/>
              </w:rPr>
            </w:pPr>
            <w:r w:rsidRPr="00F34D5B">
              <w:rPr>
                <w:rFonts w:ascii="Times New Roman" w:hAnsi="Times New Roman" w:cs="Times New Roman"/>
                <w:sz w:val="18"/>
                <w:szCs w:val="18"/>
              </w:rPr>
              <w:t>56.00.0000.024</w:t>
            </w:r>
            <w:r w:rsidRPr="00F34D5B">
              <w:rPr>
                <w:rFonts w:ascii="Times New Roman" w:hAnsi="Times New Roman" w:cs="Times New Roman"/>
                <w:sz w:val="18"/>
                <w:szCs w:val="18"/>
                <w:cs/>
              </w:rPr>
              <w:t>.14.012</w:t>
            </w:r>
            <w:r w:rsidRPr="00F34D5B">
              <w:rPr>
                <w:rFonts w:ascii="Times New Roman" w:hAnsi="Times New Roman" w:cs="Times New Roman"/>
                <w:sz w:val="18"/>
                <w:szCs w:val="18"/>
              </w:rPr>
              <w:t>.16-</w:t>
            </w:r>
            <w:r w:rsidR="00A837FB">
              <w:rPr>
                <w:rFonts w:ascii="Times New Roman" w:hAnsi="Times New Roman" w:cs="Times New Roman"/>
                <w:sz w:val="18"/>
                <w:szCs w:val="18"/>
              </w:rPr>
              <w:t>32</w:t>
            </w:r>
            <w:r w:rsidRPr="00F34D5B">
              <w:rPr>
                <w:rFonts w:ascii="Times New Roman" w:hAnsi="Times New Roman" w:cs="Times New Roman"/>
                <w:sz w:val="18"/>
                <w:szCs w:val="18"/>
              </w:rPr>
              <w:t xml:space="preserve"> ;  Date: </w:t>
            </w:r>
            <w:r w:rsidRPr="00F34D5B">
              <w:rPr>
                <w:rFonts w:ascii="Times New Roman" w:hAnsi="Times New Roman" w:cs="Times New Roman"/>
                <w:sz w:val="18"/>
                <w:szCs w:val="18"/>
                <w:cs/>
              </w:rPr>
              <w:t xml:space="preserve"> 28.04.2016</w:t>
            </w:r>
            <w:r w:rsidRPr="00F34D5B">
              <w:rPr>
                <w:rFonts w:ascii="Times New Roman" w:hAnsi="Times New Roman" w:cs="Times New Roman"/>
                <w:color w:val="FF0000"/>
                <w:sz w:val="18"/>
                <w:szCs w:val="18"/>
                <w:cs/>
              </w:rPr>
              <w:t xml:space="preserve">     </w:t>
            </w:r>
          </w:p>
        </w:tc>
      </w:tr>
      <w:tr w:rsidR="005C5C69" w:rsidRPr="00F34D5B" w:rsidTr="005F04AE">
        <w:tc>
          <w:tcPr>
            <w:tcW w:w="450" w:type="dxa"/>
          </w:tcPr>
          <w:p w:rsidR="005C5C69" w:rsidRPr="00F34D5B" w:rsidRDefault="005C5C69" w:rsidP="00FB6187">
            <w:pPr>
              <w:jc w:val="center"/>
              <w:rPr>
                <w:rFonts w:ascii="Times New Roman" w:hAnsi="Times New Roman" w:cs="Times New Roman"/>
                <w:sz w:val="18"/>
                <w:szCs w:val="18"/>
              </w:rPr>
            </w:pPr>
          </w:p>
        </w:tc>
        <w:tc>
          <w:tcPr>
            <w:tcW w:w="9000" w:type="dxa"/>
            <w:gridSpan w:val="5"/>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KEY INFORMATION</w:t>
            </w:r>
            <w:r w:rsidRPr="00F34D5B">
              <w:rPr>
                <w:rFonts w:ascii="Times New Roman" w:hAnsi="Times New Roman" w:cs="Times New Roman"/>
                <w:sz w:val="18"/>
                <w:szCs w:val="18"/>
              </w:rPr>
              <w:softHyphen/>
            </w:r>
            <w:r w:rsidRPr="00F34D5B">
              <w:rPr>
                <w:rFonts w:ascii="Times New Roman" w:hAnsi="Times New Roman" w:cs="Times New Roman"/>
                <w:sz w:val="18"/>
                <w:szCs w:val="18"/>
              </w:rPr>
              <w:softHyphen/>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rPr>
              <w:t>7</w:t>
            </w:r>
            <w:r w:rsidRPr="00F34D5B">
              <w:rPr>
                <w:rFonts w:ascii="Times New Roman" w:hAnsi="Times New Roman" w:cs="Times New Roman"/>
                <w:sz w:val="18"/>
                <w:szCs w:val="18"/>
                <w:cs/>
              </w:rPr>
              <w:t>.</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Procurement Method</w:t>
            </w:r>
          </w:p>
        </w:tc>
        <w:tc>
          <w:tcPr>
            <w:tcW w:w="270" w:type="dxa"/>
          </w:tcPr>
          <w:p w:rsidR="005C5C69" w:rsidRPr="00F34D5B" w:rsidRDefault="005C5C69" w:rsidP="00FB6187">
            <w:pP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rPr>
              <w:t xml:space="preserve">Quality and Cost Based Selection (QCBS) of PPR 2008. </w:t>
            </w:r>
          </w:p>
        </w:tc>
      </w:tr>
      <w:tr w:rsidR="005C5C69" w:rsidRPr="00F34D5B" w:rsidTr="005F04AE">
        <w:tc>
          <w:tcPr>
            <w:tcW w:w="450" w:type="dxa"/>
          </w:tcPr>
          <w:p w:rsidR="005C5C69" w:rsidRPr="00F34D5B" w:rsidRDefault="005C5C69" w:rsidP="00FB6187">
            <w:pPr>
              <w:jc w:val="center"/>
              <w:rPr>
                <w:rFonts w:ascii="Times New Roman" w:hAnsi="Times New Roman" w:cs="Times New Roman"/>
                <w:sz w:val="18"/>
                <w:szCs w:val="18"/>
              </w:rPr>
            </w:pPr>
          </w:p>
        </w:tc>
        <w:tc>
          <w:tcPr>
            <w:tcW w:w="9000" w:type="dxa"/>
            <w:gridSpan w:val="5"/>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FUNDING INFORMATION</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rPr>
              <w:t>8</w:t>
            </w:r>
            <w:r w:rsidRPr="00F34D5B">
              <w:rPr>
                <w:rFonts w:ascii="Times New Roman" w:hAnsi="Times New Roman" w:cs="Times New Roman"/>
                <w:sz w:val="18"/>
                <w:szCs w:val="18"/>
                <w:cs/>
              </w:rPr>
              <w:t>.</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Budget and Source of funds</w:t>
            </w:r>
          </w:p>
        </w:tc>
        <w:tc>
          <w:tcPr>
            <w:tcW w:w="270" w:type="dxa"/>
          </w:tcPr>
          <w:p w:rsidR="005C5C69" w:rsidRPr="00F34D5B" w:rsidRDefault="005C5C69" w:rsidP="00FB6187">
            <w:pPr>
              <w:rPr>
                <w:rFonts w:ascii="Times New Roman" w:hAnsi="Times New Roman" w:cs="Times New Roman"/>
                <w:sz w:val="18"/>
                <w:szCs w:val="18"/>
                <w:cs/>
              </w:rPr>
            </w:pPr>
          </w:p>
        </w:tc>
        <w:tc>
          <w:tcPr>
            <w:tcW w:w="621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 xml:space="preserve">Revenue </w:t>
            </w:r>
          </w:p>
        </w:tc>
      </w:tr>
      <w:tr w:rsidR="005C5C69" w:rsidRPr="00F34D5B" w:rsidTr="005F04AE">
        <w:tc>
          <w:tcPr>
            <w:tcW w:w="450" w:type="dxa"/>
          </w:tcPr>
          <w:p w:rsidR="005C5C69" w:rsidRPr="00F34D5B" w:rsidRDefault="005C5C69" w:rsidP="00FB6187">
            <w:pPr>
              <w:jc w:val="center"/>
              <w:rPr>
                <w:rFonts w:ascii="Times New Roman" w:hAnsi="Times New Roman" w:cs="Times New Roman"/>
                <w:sz w:val="18"/>
                <w:szCs w:val="18"/>
              </w:rPr>
            </w:pPr>
          </w:p>
        </w:tc>
        <w:tc>
          <w:tcPr>
            <w:tcW w:w="9000" w:type="dxa"/>
            <w:gridSpan w:val="5"/>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PERTICULAR INFORMATION</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rPr>
              <w:t>9.</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Program Code</w:t>
            </w:r>
          </w:p>
        </w:tc>
        <w:tc>
          <w:tcPr>
            <w:tcW w:w="270" w:type="dxa"/>
          </w:tcPr>
          <w:p w:rsidR="005C5C69" w:rsidRPr="00F34D5B" w:rsidRDefault="005C5C69" w:rsidP="00FB6187">
            <w:pPr>
              <w:rPr>
                <w:rFonts w:ascii="Times New Roman" w:hAnsi="Times New Roman" w:cs="Times New Roman"/>
                <w:sz w:val="18"/>
                <w:szCs w:val="18"/>
                <w:cs/>
              </w:rPr>
            </w:pPr>
          </w:p>
        </w:tc>
        <w:tc>
          <w:tcPr>
            <w:tcW w:w="621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4312</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10.</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Program Name</w:t>
            </w:r>
          </w:p>
        </w:tc>
        <w:tc>
          <w:tcPr>
            <w:tcW w:w="270" w:type="dxa"/>
          </w:tcPr>
          <w:p w:rsidR="005C5C69" w:rsidRPr="00F34D5B" w:rsidRDefault="005C5C69" w:rsidP="00FB6187">
            <w:pP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bCs/>
                <w:sz w:val="18"/>
                <w:szCs w:val="18"/>
                <w:lang w:val="en-MY"/>
              </w:rPr>
              <w:t xml:space="preserve">Capacity Building for Mobile Game Development Program   </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11.</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Pre-bid meeting</w:t>
            </w:r>
          </w:p>
        </w:tc>
        <w:tc>
          <w:tcPr>
            <w:tcW w:w="270" w:type="dxa"/>
          </w:tcPr>
          <w:p w:rsidR="005C5C69" w:rsidRPr="00F34D5B" w:rsidRDefault="005C5C69" w:rsidP="00FB6187">
            <w:pPr>
              <w:rPr>
                <w:rFonts w:ascii="Times New Roman" w:hAnsi="Times New Roman" w:cs="Times New Roman"/>
                <w:sz w:val="18"/>
                <w:szCs w:val="18"/>
              </w:rPr>
            </w:pPr>
          </w:p>
        </w:tc>
        <w:tc>
          <w:tcPr>
            <w:tcW w:w="621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rPr>
              <w:t>NA</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rPr>
            </w:pPr>
            <w:r w:rsidRPr="00F34D5B">
              <w:rPr>
                <w:rFonts w:ascii="Times New Roman" w:hAnsi="Times New Roman" w:cs="Times New Roman"/>
                <w:sz w:val="18"/>
                <w:szCs w:val="18"/>
                <w:cs/>
              </w:rPr>
              <w:t>12</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EOI Closing Date and Time</w:t>
            </w:r>
          </w:p>
        </w:tc>
        <w:tc>
          <w:tcPr>
            <w:tcW w:w="270" w:type="dxa"/>
          </w:tcPr>
          <w:p w:rsidR="005C5C69" w:rsidRPr="00F34D5B" w:rsidRDefault="005C5C69" w:rsidP="00FB6187">
            <w:pPr>
              <w:rPr>
                <w:rFonts w:ascii="Times New Roman" w:hAnsi="Times New Roman" w:cs="Times New Roman"/>
                <w:sz w:val="18"/>
                <w:szCs w:val="18"/>
                <w:cs/>
              </w:rPr>
            </w:pPr>
          </w:p>
        </w:tc>
        <w:tc>
          <w:tcPr>
            <w:tcW w:w="6210" w:type="dxa"/>
            <w:gridSpan w:val="2"/>
          </w:tcPr>
          <w:p w:rsidR="005C5C69" w:rsidRPr="00A837FB" w:rsidRDefault="005C5C69" w:rsidP="00A837FB">
            <w:pPr>
              <w:jc w:val="both"/>
              <w:rPr>
                <w:rFonts w:ascii="Times New Roman" w:hAnsi="Times New Roman" w:cs="Times New Roman"/>
                <w:sz w:val="18"/>
                <w:szCs w:val="18"/>
                <w:lang w:val="en-MY"/>
              </w:rPr>
            </w:pPr>
            <w:r w:rsidRPr="00F34D5B">
              <w:rPr>
                <w:rFonts w:ascii="Times New Roman" w:hAnsi="Times New Roman" w:cs="Times New Roman"/>
                <w:sz w:val="18"/>
                <w:szCs w:val="18"/>
                <w:cs/>
              </w:rPr>
              <w:t xml:space="preserve">Date: </w:t>
            </w:r>
            <w:r w:rsidR="00A837FB">
              <w:rPr>
                <w:rFonts w:ascii="Times New Roman" w:hAnsi="Times New Roman" w:cs="Times New Roman"/>
                <w:sz w:val="18"/>
                <w:szCs w:val="18"/>
                <w:lang w:val="en-MY"/>
              </w:rPr>
              <w:t>17.05.2016 and Time: 2.30 PM</w:t>
            </w:r>
          </w:p>
        </w:tc>
      </w:tr>
      <w:tr w:rsidR="005C5C69" w:rsidRPr="00F34D5B" w:rsidTr="00B0039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13.</w:t>
            </w:r>
          </w:p>
        </w:tc>
        <w:tc>
          <w:tcPr>
            <w:tcW w:w="2520" w:type="dxa"/>
            <w:gridSpan w:val="2"/>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rPr>
              <w:t xml:space="preserve">Joint-Venture </w:t>
            </w:r>
          </w:p>
        </w:tc>
        <w:tc>
          <w:tcPr>
            <w:tcW w:w="270" w:type="dxa"/>
          </w:tcPr>
          <w:p w:rsidR="005C5C69" w:rsidRPr="00F34D5B" w:rsidRDefault="005C5C69" w:rsidP="00FB6187">
            <w:pPr>
              <w:rPr>
                <w:rFonts w:ascii="Times New Roman" w:hAnsi="Times New Roman" w:cs="Times New Roman"/>
                <w:sz w:val="18"/>
                <w:szCs w:val="18"/>
              </w:rPr>
            </w:pPr>
          </w:p>
        </w:tc>
        <w:tc>
          <w:tcPr>
            <w:tcW w:w="6210" w:type="dxa"/>
            <w:gridSpan w:val="2"/>
          </w:tcPr>
          <w:p w:rsidR="005C5C69" w:rsidRPr="00F34D5B" w:rsidRDefault="005C5C69" w:rsidP="00FB6187">
            <w:pPr>
              <w:widowControl w:val="0"/>
              <w:autoSpaceDE w:val="0"/>
              <w:autoSpaceDN w:val="0"/>
              <w:adjustRightInd w:val="0"/>
              <w:ind w:right="36"/>
              <w:jc w:val="both"/>
              <w:rPr>
                <w:rFonts w:ascii="Times New Roman" w:hAnsi="Times New Roman" w:cs="Times New Roman"/>
                <w:sz w:val="18"/>
                <w:szCs w:val="18"/>
                <w:cs/>
              </w:rPr>
            </w:pPr>
            <w:r w:rsidRPr="00F34D5B">
              <w:rPr>
                <w:rFonts w:ascii="Times New Roman" w:hAnsi="Times New Roman" w:cs="Times New Roman"/>
                <w:sz w:val="18"/>
                <w:szCs w:val="18"/>
              </w:rPr>
              <w:t xml:space="preserve">Not Allowed; </w:t>
            </w:r>
          </w:p>
        </w:tc>
      </w:tr>
      <w:tr w:rsidR="005C5C69" w:rsidRPr="00F34D5B" w:rsidTr="005F04AE">
        <w:tc>
          <w:tcPr>
            <w:tcW w:w="450" w:type="dxa"/>
          </w:tcPr>
          <w:p w:rsidR="005C5C69" w:rsidRPr="00F34D5B" w:rsidRDefault="005C5C69" w:rsidP="00FB6187">
            <w:pPr>
              <w:jc w:val="center"/>
              <w:rPr>
                <w:rFonts w:ascii="Times New Roman" w:hAnsi="Times New Roman" w:cs="Times New Roman"/>
                <w:sz w:val="18"/>
                <w:szCs w:val="18"/>
              </w:rPr>
            </w:pPr>
          </w:p>
        </w:tc>
        <w:tc>
          <w:tcPr>
            <w:tcW w:w="9000" w:type="dxa"/>
            <w:gridSpan w:val="5"/>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INFORMATION FOR APPLICANT</w:t>
            </w:r>
          </w:p>
        </w:tc>
      </w:tr>
      <w:tr w:rsidR="005C5C69" w:rsidRPr="00F34D5B" w:rsidTr="00E67721">
        <w:trPr>
          <w:trHeight w:val="1376"/>
        </w:trPr>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cs/>
              </w:rPr>
              <w:t>14.</w:t>
            </w:r>
          </w:p>
        </w:tc>
        <w:tc>
          <w:tcPr>
            <w:tcW w:w="1620" w:type="dxa"/>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Brief Description of the assignment</w:t>
            </w:r>
          </w:p>
          <w:p w:rsidR="005C5C69" w:rsidRPr="00F34D5B" w:rsidRDefault="005C5C69" w:rsidP="00FB6187">
            <w:pPr>
              <w:rPr>
                <w:rFonts w:ascii="Times New Roman" w:hAnsi="Times New Roman" w:cs="Times New Roman"/>
                <w:sz w:val="18"/>
                <w:szCs w:val="18"/>
                <w:cs/>
              </w:rPr>
            </w:pPr>
          </w:p>
        </w:tc>
        <w:tc>
          <w:tcPr>
            <w:tcW w:w="7380" w:type="dxa"/>
            <w:gridSpan w:val="4"/>
          </w:tcPr>
          <w:p w:rsidR="005C5C69" w:rsidRPr="00F34D5B" w:rsidRDefault="005C5C69" w:rsidP="00746786">
            <w:pPr>
              <w:jc w:val="both"/>
              <w:rPr>
                <w:rFonts w:ascii="Times New Roman" w:hAnsi="Times New Roman" w:cs="Times New Roman"/>
                <w:color w:val="000000" w:themeColor="text1"/>
                <w:sz w:val="18"/>
                <w:szCs w:val="18"/>
                <w:rtl/>
                <w:cs/>
              </w:rPr>
            </w:pPr>
            <w:r w:rsidRPr="00F34D5B">
              <w:rPr>
                <w:rFonts w:ascii="Times New Roman" w:hAnsi="Times New Roman" w:cs="Times New Roman"/>
                <w:color w:val="000000" w:themeColor="text1"/>
                <w:sz w:val="18"/>
                <w:szCs w:val="18"/>
              </w:rPr>
              <w:t>To ensure the sustainable development of ICT sectors ICT Division is implementing many development projects/</w:t>
            </w:r>
            <w:bookmarkStart w:id="0" w:name="_GoBack"/>
            <w:bookmarkEnd w:id="0"/>
            <w:r w:rsidRPr="00F34D5B">
              <w:rPr>
                <w:rFonts w:ascii="Times New Roman" w:hAnsi="Times New Roman" w:cs="Times New Roman"/>
                <w:color w:val="000000" w:themeColor="text1"/>
                <w:sz w:val="18"/>
                <w:szCs w:val="18"/>
              </w:rPr>
              <w:t>programs. “</w:t>
            </w:r>
            <w:r w:rsidRPr="00F34D5B">
              <w:rPr>
                <w:rFonts w:ascii="Times New Roman" w:hAnsi="Times New Roman" w:cs="Times New Roman"/>
                <w:bCs/>
                <w:color w:val="000000" w:themeColor="text1"/>
                <w:sz w:val="18"/>
                <w:szCs w:val="18"/>
                <w:lang w:val="en-MY"/>
              </w:rPr>
              <w:t>Capacity Building for Mobile Game Development Program</w:t>
            </w:r>
            <w:r w:rsidRPr="00F34D5B">
              <w:rPr>
                <w:rFonts w:ascii="Times New Roman" w:hAnsi="Times New Roman" w:cs="Times New Roman"/>
                <w:color w:val="000000" w:themeColor="text1"/>
                <w:sz w:val="18"/>
                <w:szCs w:val="18"/>
              </w:rPr>
              <w:t xml:space="preserve">" is one of them. The ICT Division has taken initiatives for developing mobile game and conducting different type of mobile game development training activities throughout the country. The objectives of this program are to make an expert generation to participate in global market through </w:t>
            </w:r>
            <w:r w:rsidR="00746786" w:rsidRPr="00F34D5B">
              <w:rPr>
                <w:rFonts w:ascii="Times New Roman" w:hAnsi="Times New Roman" w:cs="Times New Roman"/>
                <w:color w:val="000000" w:themeColor="text1"/>
                <w:sz w:val="18"/>
                <w:szCs w:val="18"/>
              </w:rPr>
              <w:t xml:space="preserve">idea innovation, </w:t>
            </w:r>
            <w:r w:rsidRPr="00F34D5B">
              <w:rPr>
                <w:rFonts w:ascii="Times New Roman" w:hAnsi="Times New Roman" w:cs="Times New Roman"/>
                <w:color w:val="000000" w:themeColor="text1"/>
                <w:sz w:val="18"/>
                <w:szCs w:val="18"/>
              </w:rPr>
              <w:t xml:space="preserve">high level training, </w:t>
            </w:r>
            <w:r w:rsidR="00746786">
              <w:rPr>
                <w:rFonts w:ascii="Times New Roman" w:hAnsi="Times New Roman" w:cs="Times New Roman"/>
                <w:color w:val="000000" w:themeColor="text1"/>
                <w:sz w:val="18"/>
                <w:szCs w:val="18"/>
              </w:rPr>
              <w:t>Content &amp; game development.</w:t>
            </w:r>
            <w:r w:rsidRPr="00F34D5B">
              <w:rPr>
                <w:rFonts w:ascii="Times New Roman" w:hAnsi="Times New Roman" w:cs="Times New Roman"/>
                <w:color w:val="000000" w:themeColor="text1"/>
                <w:sz w:val="18"/>
                <w:szCs w:val="18"/>
              </w:rPr>
              <w:t xml:space="preserve"> Deliver strategy and idea to the gaming software developer, develop 50 mobile games for all, encourage new generation for developing gaming software, connecting all mobile game software developer and create new entrepreneur for mobile gaming industries. </w:t>
            </w:r>
          </w:p>
        </w:tc>
      </w:tr>
      <w:tr w:rsidR="005C5C69" w:rsidRPr="00F34D5B" w:rsidTr="00E67721">
        <w:tc>
          <w:tcPr>
            <w:tcW w:w="450" w:type="dxa"/>
          </w:tcPr>
          <w:p w:rsidR="005C5C69" w:rsidRPr="00F34D5B" w:rsidRDefault="005C5C69" w:rsidP="00FB6187">
            <w:pPr>
              <w:jc w:val="center"/>
              <w:rPr>
                <w:rFonts w:ascii="Times New Roman" w:hAnsi="Times New Roman" w:cs="Times New Roman"/>
                <w:sz w:val="18"/>
                <w:szCs w:val="18"/>
                <w:cs/>
              </w:rPr>
            </w:pPr>
            <w:r w:rsidRPr="00F34D5B">
              <w:rPr>
                <w:rFonts w:ascii="Times New Roman" w:hAnsi="Times New Roman" w:cs="Times New Roman"/>
                <w:sz w:val="18"/>
                <w:szCs w:val="18"/>
              </w:rPr>
              <w:br w:type="page"/>
            </w:r>
            <w:r w:rsidRPr="00F34D5B">
              <w:rPr>
                <w:rFonts w:ascii="Times New Roman" w:hAnsi="Times New Roman" w:cs="Times New Roman"/>
                <w:sz w:val="18"/>
                <w:szCs w:val="18"/>
                <w:cs/>
              </w:rPr>
              <w:t>15.</w:t>
            </w:r>
          </w:p>
        </w:tc>
        <w:tc>
          <w:tcPr>
            <w:tcW w:w="1620" w:type="dxa"/>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Expenrience, Resources &amp; Delivery Capacity Required</w:t>
            </w:r>
          </w:p>
          <w:p w:rsidR="005C5C69" w:rsidRPr="00F34D5B" w:rsidRDefault="005C5C69" w:rsidP="00FB6187">
            <w:pPr>
              <w:rPr>
                <w:rFonts w:ascii="Times New Roman" w:hAnsi="Times New Roman" w:cs="Times New Roman"/>
                <w:sz w:val="18"/>
                <w:szCs w:val="18"/>
                <w:cs/>
              </w:rPr>
            </w:pPr>
          </w:p>
          <w:p w:rsidR="005C5C69" w:rsidRPr="00F34D5B" w:rsidRDefault="005C5C69" w:rsidP="00FB6187">
            <w:pPr>
              <w:rPr>
                <w:rFonts w:ascii="Times New Roman" w:hAnsi="Times New Roman" w:cs="Times New Roman"/>
                <w:sz w:val="18"/>
                <w:szCs w:val="18"/>
                <w:cs/>
              </w:rPr>
            </w:pPr>
          </w:p>
        </w:tc>
        <w:tc>
          <w:tcPr>
            <w:tcW w:w="7380" w:type="dxa"/>
            <w:gridSpan w:val="4"/>
          </w:tcPr>
          <w:p w:rsidR="005C5C69" w:rsidRDefault="005C5C69" w:rsidP="00FB6187">
            <w:pPr>
              <w:widowControl w:val="0"/>
              <w:autoSpaceDE w:val="0"/>
              <w:autoSpaceDN w:val="0"/>
              <w:adjustRightInd w:val="0"/>
              <w:ind w:right="36"/>
              <w:jc w:val="both"/>
              <w:rPr>
                <w:rFonts w:ascii="Times New Roman" w:hAnsi="Times New Roman" w:cs="Times New Roman"/>
                <w:sz w:val="18"/>
                <w:szCs w:val="18"/>
                <w:lang w:val="en-MY"/>
              </w:rPr>
            </w:pPr>
            <w:r w:rsidRPr="00F34D5B">
              <w:rPr>
                <w:rFonts w:ascii="Times New Roman" w:hAnsi="Times New Roman" w:cs="Times New Roman"/>
                <w:sz w:val="18"/>
                <w:szCs w:val="18"/>
              </w:rPr>
              <w:t xml:space="preserve">Interested </w:t>
            </w:r>
            <w:r w:rsidRPr="00F34D5B">
              <w:rPr>
                <w:rFonts w:ascii="Times New Roman" w:hAnsi="Times New Roman" w:cs="Times New Roman"/>
                <w:sz w:val="18"/>
                <w:szCs w:val="18"/>
                <w:cs/>
              </w:rPr>
              <w:t>mobile game development</w:t>
            </w:r>
            <w:r w:rsidRPr="00F34D5B">
              <w:rPr>
                <w:rFonts w:ascii="Times New Roman" w:hAnsi="Times New Roman" w:cs="Times New Roman"/>
                <w:sz w:val="18"/>
                <w:szCs w:val="18"/>
              </w:rPr>
              <w:t xml:space="preserve"> firms should provide information demonstrating their required qualifications and relevant experience to perform the assignment</w:t>
            </w:r>
            <w:r w:rsidRPr="00F34D5B">
              <w:rPr>
                <w:rFonts w:ascii="Times New Roman" w:hAnsi="Times New Roman" w:cs="Times New Roman"/>
                <w:sz w:val="18"/>
                <w:szCs w:val="18"/>
                <w:cs/>
              </w:rPr>
              <w:t xml:space="preserve"> as follows:</w:t>
            </w:r>
          </w:p>
          <w:p w:rsidR="00755D38" w:rsidRPr="00755D38" w:rsidRDefault="00755D38" w:rsidP="00FB6187">
            <w:pPr>
              <w:widowControl w:val="0"/>
              <w:autoSpaceDE w:val="0"/>
              <w:autoSpaceDN w:val="0"/>
              <w:adjustRightInd w:val="0"/>
              <w:ind w:right="36"/>
              <w:jc w:val="both"/>
              <w:rPr>
                <w:rFonts w:ascii="Times New Roman" w:hAnsi="Times New Roman" w:cs="Times New Roman"/>
                <w:sz w:val="8"/>
                <w:szCs w:val="18"/>
                <w:lang w:val="en-MY"/>
              </w:rPr>
            </w:pPr>
          </w:p>
          <w:p w:rsidR="005C5C69" w:rsidRPr="00755D38" w:rsidRDefault="005C5C69" w:rsidP="00E2446D">
            <w:pPr>
              <w:pStyle w:val="ListParagraph"/>
              <w:widowControl w:val="0"/>
              <w:numPr>
                <w:ilvl w:val="0"/>
                <w:numId w:val="3"/>
              </w:numPr>
              <w:autoSpaceDE w:val="0"/>
              <w:autoSpaceDN w:val="0"/>
              <w:adjustRightInd w:val="0"/>
              <w:spacing w:line="276" w:lineRule="auto"/>
              <w:ind w:left="342" w:right="36" w:hanging="270"/>
              <w:jc w:val="both"/>
              <w:rPr>
                <w:rFonts w:ascii="Times New Roman" w:hAnsi="Times New Roman" w:cs="Times New Roman"/>
                <w:sz w:val="18"/>
                <w:szCs w:val="18"/>
              </w:rPr>
            </w:pPr>
            <w:r w:rsidRPr="00755D38">
              <w:rPr>
                <w:rFonts w:ascii="Times New Roman" w:hAnsi="Times New Roman" w:cs="Times New Roman"/>
                <w:sz w:val="18"/>
                <w:szCs w:val="18"/>
              </w:rPr>
              <w:t xml:space="preserve">Minimum 3(Three) years’ </w:t>
            </w:r>
            <w:r w:rsidR="00BC51DD" w:rsidRPr="00755D38">
              <w:rPr>
                <w:rFonts w:ascii="Times New Roman" w:hAnsi="Times New Roman" w:cs="Times New Roman"/>
                <w:sz w:val="18"/>
                <w:szCs w:val="18"/>
              </w:rPr>
              <w:t xml:space="preserve">of proven </w:t>
            </w:r>
            <w:r w:rsidRPr="00755D38">
              <w:rPr>
                <w:rFonts w:ascii="Times New Roman" w:hAnsi="Times New Roman" w:cs="Times New Roman"/>
                <w:sz w:val="18"/>
                <w:szCs w:val="18"/>
              </w:rPr>
              <w:t>experience in mob</w:t>
            </w:r>
            <w:r w:rsidR="00746786" w:rsidRPr="00755D38">
              <w:rPr>
                <w:rFonts w:ascii="Times New Roman" w:hAnsi="Times New Roman" w:cs="Times New Roman"/>
                <w:sz w:val="18"/>
                <w:szCs w:val="18"/>
              </w:rPr>
              <w:t>ile game</w:t>
            </w:r>
            <w:r w:rsidR="00115F87" w:rsidRPr="00755D38">
              <w:rPr>
                <w:rFonts w:ascii="Times New Roman" w:hAnsi="Times New Roman" w:cs="Times New Roman"/>
                <w:sz w:val="18"/>
                <w:szCs w:val="18"/>
              </w:rPr>
              <w:t xml:space="preserve"> development</w:t>
            </w:r>
            <w:r w:rsidR="00BC51DD" w:rsidRPr="00755D38">
              <w:rPr>
                <w:rFonts w:ascii="Times New Roman" w:hAnsi="Times New Roman" w:cs="Times New Roman"/>
                <w:sz w:val="18"/>
                <w:szCs w:val="18"/>
              </w:rPr>
              <w:t xml:space="preserve"> </w:t>
            </w:r>
            <w:r w:rsidR="00D60483" w:rsidRPr="00755D38">
              <w:rPr>
                <w:rFonts w:ascii="Times New Roman" w:hAnsi="Times New Roman" w:cs="Times New Roman"/>
                <w:sz w:val="18"/>
                <w:szCs w:val="18"/>
              </w:rPr>
              <w:t xml:space="preserve">both </w:t>
            </w:r>
            <w:r w:rsidR="00755D38" w:rsidRPr="00755D38">
              <w:rPr>
                <w:rFonts w:ascii="Times New Roman" w:hAnsi="Times New Roman" w:cs="Times New Roman"/>
                <w:sz w:val="18"/>
                <w:szCs w:val="18"/>
              </w:rPr>
              <w:t>iOS and Android</w:t>
            </w:r>
            <w:r w:rsidR="00D60483" w:rsidRPr="00755D38">
              <w:rPr>
                <w:rFonts w:ascii="Times New Roman" w:hAnsi="Times New Roman" w:cs="Times New Roman"/>
                <w:sz w:val="18"/>
                <w:szCs w:val="18"/>
              </w:rPr>
              <w:t>.</w:t>
            </w:r>
          </w:p>
          <w:p w:rsidR="005C5C69" w:rsidRPr="00755D38" w:rsidRDefault="005C5C69" w:rsidP="005C5C69">
            <w:pPr>
              <w:pStyle w:val="ListParagraph"/>
              <w:widowControl w:val="0"/>
              <w:numPr>
                <w:ilvl w:val="0"/>
                <w:numId w:val="3"/>
              </w:numPr>
              <w:autoSpaceDE w:val="0"/>
              <w:autoSpaceDN w:val="0"/>
              <w:adjustRightInd w:val="0"/>
              <w:spacing w:line="276" w:lineRule="auto"/>
              <w:ind w:left="346" w:right="36" w:hanging="270"/>
              <w:jc w:val="both"/>
              <w:rPr>
                <w:rFonts w:ascii="Times New Roman" w:hAnsi="Times New Roman" w:cs="Times New Roman"/>
                <w:sz w:val="18"/>
                <w:szCs w:val="18"/>
              </w:rPr>
            </w:pPr>
            <w:r w:rsidRPr="00755D38">
              <w:rPr>
                <w:rFonts w:ascii="Times New Roman" w:hAnsi="Times New Roman" w:cs="Times New Roman"/>
                <w:sz w:val="18"/>
                <w:szCs w:val="18"/>
              </w:rPr>
              <w:t>In-house capability and availability of logistics and other resources (office, skilled staffs, Computer/ Laptop, Training equipment etc.)</w:t>
            </w:r>
          </w:p>
          <w:p w:rsidR="005C5C69" w:rsidRPr="00755D38" w:rsidRDefault="00D60483" w:rsidP="005C5C69">
            <w:pPr>
              <w:pStyle w:val="ListParagraph"/>
              <w:widowControl w:val="0"/>
              <w:numPr>
                <w:ilvl w:val="0"/>
                <w:numId w:val="3"/>
              </w:numPr>
              <w:autoSpaceDE w:val="0"/>
              <w:autoSpaceDN w:val="0"/>
              <w:adjustRightInd w:val="0"/>
              <w:ind w:left="346" w:right="36" w:hanging="270"/>
              <w:jc w:val="both"/>
              <w:rPr>
                <w:rFonts w:ascii="Times New Roman" w:hAnsi="Times New Roman" w:cs="Times New Roman"/>
                <w:sz w:val="18"/>
                <w:szCs w:val="18"/>
              </w:rPr>
            </w:pPr>
            <w:r w:rsidRPr="00755D38">
              <w:rPr>
                <w:rFonts w:ascii="Times New Roman" w:hAnsi="Times New Roman" w:cs="Times New Roman"/>
                <w:sz w:val="18"/>
                <w:szCs w:val="18"/>
              </w:rPr>
              <w:t>The Firm must have minimum 50 lakh</w:t>
            </w:r>
            <w:r w:rsidR="005C5C69" w:rsidRPr="00755D38">
              <w:rPr>
                <w:rFonts w:ascii="Times New Roman" w:hAnsi="Times New Roman" w:cs="Times New Roman"/>
                <w:sz w:val="18"/>
                <w:szCs w:val="18"/>
              </w:rPr>
              <w:t xml:space="preserve"> BDT or equivalent liquid asset/working capital/Credit facility for conducting such type of assignment.   </w:t>
            </w:r>
          </w:p>
          <w:p w:rsidR="00E67721" w:rsidRPr="00755D38" w:rsidRDefault="00E67721" w:rsidP="00E67721">
            <w:pPr>
              <w:widowControl w:val="0"/>
              <w:autoSpaceDE w:val="0"/>
              <w:autoSpaceDN w:val="0"/>
              <w:adjustRightInd w:val="0"/>
              <w:ind w:left="76" w:right="36"/>
              <w:jc w:val="both"/>
              <w:rPr>
                <w:rFonts w:ascii="Times New Roman" w:hAnsi="Times New Roman"/>
                <w:sz w:val="10"/>
                <w:szCs w:val="10"/>
              </w:rPr>
            </w:pPr>
          </w:p>
          <w:p w:rsidR="005C5C69" w:rsidRPr="00F34D5B" w:rsidRDefault="005C5C69" w:rsidP="005C5C69">
            <w:pPr>
              <w:pStyle w:val="ListParagraph"/>
              <w:widowControl w:val="0"/>
              <w:numPr>
                <w:ilvl w:val="0"/>
                <w:numId w:val="3"/>
              </w:numPr>
              <w:autoSpaceDE w:val="0"/>
              <w:autoSpaceDN w:val="0"/>
              <w:adjustRightInd w:val="0"/>
              <w:spacing w:line="276" w:lineRule="auto"/>
              <w:ind w:left="346" w:right="36" w:hanging="270"/>
              <w:jc w:val="both"/>
              <w:rPr>
                <w:rFonts w:ascii="Times New Roman" w:hAnsi="Times New Roman" w:cs="Times New Roman"/>
                <w:sz w:val="18"/>
                <w:szCs w:val="18"/>
                <w:cs/>
              </w:rPr>
            </w:pPr>
            <w:r w:rsidRPr="00755D38">
              <w:rPr>
                <w:rFonts w:ascii="Times New Roman" w:hAnsi="Times New Roman" w:cs="Times New Roman"/>
                <w:sz w:val="18"/>
                <w:szCs w:val="18"/>
              </w:rPr>
              <w:t xml:space="preserve">The </w:t>
            </w:r>
            <w:r w:rsidR="00E64E52" w:rsidRPr="00755D38">
              <w:rPr>
                <w:rFonts w:ascii="Times New Roman" w:hAnsi="Times New Roman" w:cs="Times New Roman"/>
                <w:sz w:val="18"/>
                <w:szCs w:val="18"/>
              </w:rPr>
              <w:t>Firm</w:t>
            </w:r>
            <w:r w:rsidRPr="00755D38">
              <w:rPr>
                <w:rFonts w:ascii="Times New Roman" w:hAnsi="Times New Roman" w:cs="Times New Roman"/>
                <w:sz w:val="18"/>
                <w:szCs w:val="18"/>
              </w:rPr>
              <w:t xml:space="preserve"> should submit Up to date Trade License, Valid TIN, VAT Registration Certificate, Bank Solvency Certificate, Up to date annual audit report, company profile describing Strength, capabilities and experienced professional to execute the assignment.  </w:t>
            </w:r>
          </w:p>
        </w:tc>
      </w:tr>
      <w:tr w:rsidR="005C5C69" w:rsidRPr="00F34D5B" w:rsidTr="005F04AE">
        <w:tc>
          <w:tcPr>
            <w:tcW w:w="450" w:type="dxa"/>
            <w:vMerge w:val="restart"/>
          </w:tcPr>
          <w:p w:rsidR="005C5C69" w:rsidRPr="00F34D5B" w:rsidRDefault="005C5C69" w:rsidP="00FB6187">
            <w:pPr>
              <w:jc w:val="center"/>
              <w:rPr>
                <w:rFonts w:ascii="Times New Roman" w:hAnsi="Times New Roman" w:cs="Times New Roman"/>
                <w:sz w:val="18"/>
                <w:szCs w:val="18"/>
              </w:rPr>
            </w:pPr>
            <w:r w:rsidRPr="00F34D5B">
              <w:rPr>
                <w:rFonts w:ascii="Times New Roman" w:hAnsi="Times New Roman" w:cs="Times New Roman"/>
                <w:sz w:val="18"/>
                <w:szCs w:val="18"/>
              </w:rPr>
              <w:br w:type="page"/>
              <w:t>16.</w:t>
            </w:r>
          </w:p>
        </w:tc>
        <w:tc>
          <w:tcPr>
            <w:tcW w:w="9000" w:type="dxa"/>
            <w:gridSpan w:val="5"/>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PROCUREMENT ENTITY DETAIL</w:t>
            </w:r>
          </w:p>
        </w:tc>
      </w:tr>
      <w:tr w:rsidR="005C5C69" w:rsidRPr="00F34D5B" w:rsidTr="00E67721">
        <w:tc>
          <w:tcPr>
            <w:tcW w:w="450" w:type="dxa"/>
            <w:vMerge/>
          </w:tcPr>
          <w:p w:rsidR="005C5C69" w:rsidRPr="00F34D5B" w:rsidRDefault="005C5C69" w:rsidP="00FB6187">
            <w:pPr>
              <w:jc w:val="center"/>
              <w:rPr>
                <w:rFonts w:ascii="Times New Roman" w:hAnsi="Times New Roman" w:cs="Times New Roman"/>
                <w:sz w:val="18"/>
                <w:szCs w:val="18"/>
              </w:rPr>
            </w:pPr>
          </w:p>
        </w:tc>
        <w:tc>
          <w:tcPr>
            <w:tcW w:w="3510" w:type="dxa"/>
            <w:gridSpan w:val="4"/>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Name of the official Inviting EOI</w:t>
            </w:r>
          </w:p>
        </w:tc>
        <w:tc>
          <w:tcPr>
            <w:tcW w:w="5490" w:type="dxa"/>
          </w:tcPr>
          <w:p w:rsidR="005C5C69" w:rsidRPr="00F34D5B" w:rsidRDefault="005C5C69" w:rsidP="00FB6187">
            <w:pPr>
              <w:widowControl w:val="0"/>
              <w:autoSpaceDE w:val="0"/>
              <w:autoSpaceDN w:val="0"/>
              <w:adjustRightInd w:val="0"/>
              <w:ind w:right="36"/>
              <w:jc w:val="both"/>
              <w:rPr>
                <w:rFonts w:ascii="Times New Roman" w:hAnsi="Times New Roman" w:cs="Times New Roman"/>
                <w:sz w:val="18"/>
                <w:szCs w:val="18"/>
              </w:rPr>
            </w:pPr>
            <w:r w:rsidRPr="00F34D5B">
              <w:rPr>
                <w:rFonts w:ascii="Times New Roman" w:hAnsi="Times New Roman" w:cs="Times New Roman"/>
                <w:sz w:val="18"/>
                <w:szCs w:val="18"/>
                <w:cs/>
              </w:rPr>
              <w:t xml:space="preserve">Md. </w:t>
            </w:r>
            <w:r w:rsidRPr="00F34D5B">
              <w:rPr>
                <w:rFonts w:ascii="Times New Roman" w:hAnsi="Times New Roman" w:cs="Times New Roman"/>
                <w:sz w:val="18"/>
                <w:szCs w:val="18"/>
              </w:rPr>
              <w:t>N</w:t>
            </w:r>
            <w:r w:rsidRPr="00F34D5B">
              <w:rPr>
                <w:rFonts w:ascii="Times New Roman" w:hAnsi="Times New Roman" w:cs="Times New Roman"/>
                <w:sz w:val="18"/>
                <w:szCs w:val="18"/>
                <w:cs/>
              </w:rPr>
              <w:t>o</w:t>
            </w:r>
            <w:proofErr w:type="spellStart"/>
            <w:r w:rsidRPr="00F34D5B">
              <w:rPr>
                <w:rFonts w:ascii="Times New Roman" w:hAnsi="Times New Roman" w:cs="Times New Roman"/>
                <w:sz w:val="18"/>
                <w:szCs w:val="18"/>
              </w:rPr>
              <w:t>bir</w:t>
            </w:r>
            <w:proofErr w:type="spellEnd"/>
            <w:r w:rsidRPr="00F34D5B">
              <w:rPr>
                <w:rFonts w:ascii="Times New Roman" w:hAnsi="Times New Roman" w:cs="Times New Roman"/>
                <w:sz w:val="18"/>
                <w:szCs w:val="18"/>
              </w:rPr>
              <w:t xml:space="preserve"> </w:t>
            </w:r>
            <w:proofErr w:type="spellStart"/>
            <w:r w:rsidRPr="00F34D5B">
              <w:rPr>
                <w:rFonts w:ascii="Times New Roman" w:hAnsi="Times New Roman" w:cs="Times New Roman"/>
                <w:sz w:val="18"/>
                <w:szCs w:val="18"/>
              </w:rPr>
              <w:t>Uddin</w:t>
            </w:r>
            <w:proofErr w:type="spellEnd"/>
          </w:p>
        </w:tc>
      </w:tr>
      <w:tr w:rsidR="005C5C69" w:rsidRPr="00F34D5B" w:rsidTr="00E67721">
        <w:tc>
          <w:tcPr>
            <w:tcW w:w="450" w:type="dxa"/>
            <w:vMerge/>
          </w:tcPr>
          <w:p w:rsidR="005C5C69" w:rsidRPr="00F34D5B" w:rsidRDefault="005C5C69" w:rsidP="00FB6187">
            <w:pPr>
              <w:jc w:val="center"/>
              <w:rPr>
                <w:rFonts w:ascii="Times New Roman" w:hAnsi="Times New Roman" w:cs="Times New Roman"/>
                <w:sz w:val="18"/>
                <w:szCs w:val="18"/>
              </w:rPr>
            </w:pPr>
          </w:p>
        </w:tc>
        <w:tc>
          <w:tcPr>
            <w:tcW w:w="3510" w:type="dxa"/>
            <w:gridSpan w:val="4"/>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Designation of the official Inviting EOI</w:t>
            </w:r>
          </w:p>
        </w:tc>
        <w:tc>
          <w:tcPr>
            <w:tcW w:w="5490" w:type="dxa"/>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Program Director (Senior System Analyst)</w:t>
            </w:r>
          </w:p>
        </w:tc>
      </w:tr>
      <w:tr w:rsidR="005C5C69" w:rsidRPr="00F34D5B" w:rsidTr="00E67721">
        <w:tc>
          <w:tcPr>
            <w:tcW w:w="450" w:type="dxa"/>
            <w:vMerge/>
          </w:tcPr>
          <w:p w:rsidR="005C5C69" w:rsidRPr="00F34D5B" w:rsidRDefault="005C5C69" w:rsidP="00FB6187">
            <w:pPr>
              <w:jc w:val="center"/>
              <w:rPr>
                <w:rFonts w:ascii="Times New Roman" w:hAnsi="Times New Roman" w:cs="Times New Roman"/>
                <w:sz w:val="18"/>
                <w:szCs w:val="18"/>
              </w:rPr>
            </w:pPr>
          </w:p>
        </w:tc>
        <w:tc>
          <w:tcPr>
            <w:tcW w:w="3510" w:type="dxa"/>
            <w:gridSpan w:val="4"/>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Address of the official Inviting EOI</w:t>
            </w:r>
          </w:p>
        </w:tc>
        <w:tc>
          <w:tcPr>
            <w:tcW w:w="5490" w:type="dxa"/>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rPr>
              <w:t xml:space="preserve">ICT Division, 5th floor, ICT Tower, </w:t>
            </w:r>
            <w:proofErr w:type="spellStart"/>
            <w:r w:rsidRPr="00F34D5B">
              <w:rPr>
                <w:rFonts w:ascii="Times New Roman" w:hAnsi="Times New Roman" w:cs="Times New Roman"/>
                <w:sz w:val="18"/>
                <w:szCs w:val="18"/>
              </w:rPr>
              <w:t>Agargoan</w:t>
            </w:r>
            <w:proofErr w:type="spellEnd"/>
            <w:r w:rsidRPr="00F34D5B">
              <w:rPr>
                <w:rFonts w:ascii="Times New Roman" w:hAnsi="Times New Roman" w:cs="Times New Roman"/>
                <w:sz w:val="18"/>
                <w:szCs w:val="18"/>
              </w:rPr>
              <w:t xml:space="preserve">, Dhaka-1216 </w:t>
            </w:r>
          </w:p>
        </w:tc>
      </w:tr>
      <w:tr w:rsidR="005C5C69" w:rsidRPr="00F34D5B" w:rsidTr="00E67721">
        <w:tc>
          <w:tcPr>
            <w:tcW w:w="450" w:type="dxa"/>
            <w:vMerge/>
          </w:tcPr>
          <w:p w:rsidR="005C5C69" w:rsidRPr="00F34D5B" w:rsidRDefault="005C5C69" w:rsidP="00FB6187">
            <w:pPr>
              <w:jc w:val="center"/>
              <w:rPr>
                <w:rFonts w:ascii="Times New Roman" w:hAnsi="Times New Roman" w:cs="Times New Roman"/>
                <w:sz w:val="18"/>
                <w:szCs w:val="18"/>
              </w:rPr>
            </w:pPr>
          </w:p>
        </w:tc>
        <w:tc>
          <w:tcPr>
            <w:tcW w:w="3510" w:type="dxa"/>
            <w:gridSpan w:val="4"/>
          </w:tcPr>
          <w:p w:rsidR="005C5C69" w:rsidRPr="00F34D5B" w:rsidRDefault="005C5C69" w:rsidP="00FB6187">
            <w:pPr>
              <w:rPr>
                <w:rFonts w:ascii="Times New Roman" w:hAnsi="Times New Roman" w:cs="Times New Roman"/>
                <w:sz w:val="18"/>
                <w:szCs w:val="18"/>
                <w:cs/>
              </w:rPr>
            </w:pPr>
            <w:r w:rsidRPr="00F34D5B">
              <w:rPr>
                <w:rFonts w:ascii="Times New Roman" w:hAnsi="Times New Roman" w:cs="Times New Roman"/>
                <w:sz w:val="18"/>
                <w:szCs w:val="18"/>
                <w:cs/>
              </w:rPr>
              <w:t>Contact Details of the official Inviting EOI</w:t>
            </w:r>
          </w:p>
        </w:tc>
        <w:tc>
          <w:tcPr>
            <w:tcW w:w="5490" w:type="dxa"/>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rPr>
              <w:t>8181195</w:t>
            </w:r>
          </w:p>
        </w:tc>
      </w:tr>
      <w:tr w:rsidR="005C5C69" w:rsidRPr="00F34D5B" w:rsidTr="00F34D5B">
        <w:tc>
          <w:tcPr>
            <w:tcW w:w="9450" w:type="dxa"/>
            <w:gridSpan w:val="6"/>
          </w:tcPr>
          <w:p w:rsidR="005C5C69" w:rsidRPr="00F34D5B" w:rsidRDefault="005C5C69" w:rsidP="00FB6187">
            <w:pPr>
              <w:rPr>
                <w:rFonts w:ascii="Times New Roman" w:hAnsi="Times New Roman" w:cs="Times New Roman"/>
                <w:sz w:val="18"/>
                <w:szCs w:val="18"/>
              </w:rPr>
            </w:pPr>
            <w:r w:rsidRPr="00F34D5B">
              <w:rPr>
                <w:rFonts w:ascii="Times New Roman" w:hAnsi="Times New Roman" w:cs="Times New Roman"/>
                <w:sz w:val="18"/>
                <w:szCs w:val="18"/>
                <w:cs/>
              </w:rPr>
              <w:t>The procuring entity reserves the right to accept or reject any or all of the applications/Proposals and also to the procurement process at any stage without showing any reason.</w:t>
            </w:r>
          </w:p>
        </w:tc>
      </w:tr>
    </w:tbl>
    <w:p w:rsidR="005C5C69" w:rsidRDefault="005C5C69" w:rsidP="005C5C69">
      <w:pPr>
        <w:spacing w:after="0"/>
        <w:jc w:val="center"/>
        <w:rPr>
          <w:rFonts w:ascii="Times New Roman" w:hAnsi="Times New Roman" w:cs="Times New Roman"/>
          <w:bCs/>
          <w:sz w:val="16"/>
          <w:szCs w:val="20"/>
        </w:rPr>
      </w:pPr>
      <w:r>
        <w:rPr>
          <w:rFonts w:ascii="Times New Roman" w:hAnsi="Times New Roman" w:cs="Times New Roman"/>
          <w:bCs/>
          <w:sz w:val="16"/>
          <w:szCs w:val="20"/>
        </w:rPr>
        <w:t xml:space="preserve">                                                                                                                                                                                                              </w:t>
      </w:r>
    </w:p>
    <w:p w:rsidR="005C5C69" w:rsidRDefault="005C5C69" w:rsidP="005C5C69">
      <w:pPr>
        <w:spacing w:after="0"/>
        <w:ind w:left="7920" w:firstLine="720"/>
        <w:jc w:val="center"/>
        <w:rPr>
          <w:rFonts w:ascii="Times New Roman" w:hAnsi="Times New Roman" w:cs="Times New Roman"/>
          <w:bCs/>
          <w:sz w:val="16"/>
          <w:szCs w:val="20"/>
        </w:rPr>
      </w:pPr>
    </w:p>
    <w:p w:rsidR="005C5C69" w:rsidRPr="007A17F7" w:rsidRDefault="005C5C69" w:rsidP="005C5C69">
      <w:pPr>
        <w:spacing w:after="0"/>
        <w:ind w:left="7920" w:firstLine="720"/>
        <w:jc w:val="center"/>
        <w:rPr>
          <w:rFonts w:ascii="Times New Roman" w:hAnsi="Times New Roman" w:cs="Times New Roman"/>
          <w:bCs/>
          <w:sz w:val="4"/>
          <w:szCs w:val="8"/>
        </w:rPr>
      </w:pPr>
    </w:p>
    <w:p w:rsidR="005C5C69" w:rsidRDefault="005C5C69" w:rsidP="00F34D5B">
      <w:pPr>
        <w:spacing w:after="0"/>
        <w:ind w:left="7200" w:firstLine="720"/>
        <w:jc w:val="center"/>
        <w:rPr>
          <w:rFonts w:ascii="Times New Roman" w:hAnsi="Times New Roman" w:cs="Times New Roman"/>
          <w:bCs/>
          <w:sz w:val="16"/>
          <w:szCs w:val="20"/>
        </w:rPr>
      </w:pPr>
      <w:r w:rsidRPr="00C208BD">
        <w:rPr>
          <w:rFonts w:ascii="Times New Roman" w:hAnsi="Times New Roman" w:cs="Times New Roman"/>
          <w:sz w:val="18"/>
          <w:szCs w:val="18"/>
          <w:cs/>
        </w:rPr>
        <w:t xml:space="preserve">Md. </w:t>
      </w:r>
      <w:proofErr w:type="spellStart"/>
      <w:r w:rsidR="00977AE2">
        <w:rPr>
          <w:rFonts w:ascii="Times New Roman" w:hAnsi="Times New Roman" w:cs="Times New Roman"/>
          <w:sz w:val="18"/>
          <w:szCs w:val="18"/>
        </w:rPr>
        <w:t>No</w:t>
      </w:r>
      <w:r>
        <w:rPr>
          <w:rFonts w:ascii="Times New Roman" w:hAnsi="Times New Roman" w:cs="Times New Roman"/>
          <w:sz w:val="18"/>
          <w:szCs w:val="18"/>
        </w:rPr>
        <w:t>bir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Uddin</w:t>
      </w:r>
      <w:proofErr w:type="spellEnd"/>
      <w:r>
        <w:rPr>
          <w:rFonts w:ascii="Times New Roman" w:hAnsi="Times New Roman" w:cs="Times New Roman"/>
          <w:bCs/>
          <w:sz w:val="16"/>
          <w:szCs w:val="20"/>
        </w:rPr>
        <w:t xml:space="preserve"> </w:t>
      </w:r>
    </w:p>
    <w:p w:rsidR="005C5C69" w:rsidRPr="005C5C69" w:rsidRDefault="005C5C69" w:rsidP="00F34D5B">
      <w:pPr>
        <w:tabs>
          <w:tab w:val="left" w:pos="6982"/>
        </w:tabs>
        <w:jc w:val="right"/>
      </w:pPr>
      <w:r w:rsidRPr="00C208BD">
        <w:rPr>
          <w:rFonts w:ascii="Times New Roman" w:hAnsi="Times New Roman" w:cs="Times New Roman"/>
          <w:sz w:val="18"/>
          <w:szCs w:val="18"/>
          <w:cs/>
        </w:rPr>
        <w:t>Pr</w:t>
      </w:r>
      <w:r>
        <w:rPr>
          <w:rFonts w:ascii="Times New Roman" w:hAnsi="Times New Roman" w:cs="Times New Roman"/>
          <w:sz w:val="18"/>
          <w:szCs w:val="18"/>
          <w:cs/>
        </w:rPr>
        <w:t>ogram Director</w:t>
      </w:r>
      <w:r w:rsidRPr="00C208BD">
        <w:rPr>
          <w:rFonts w:ascii="Times New Roman" w:hAnsi="Times New Roman" w:cs="Times New Roman"/>
          <w:sz w:val="18"/>
          <w:szCs w:val="18"/>
          <w:cs/>
        </w:rPr>
        <w:t xml:space="preserve"> </w:t>
      </w:r>
      <w:r>
        <w:rPr>
          <w:rFonts w:ascii="Times New Roman" w:hAnsi="Times New Roman" w:cs="Times New Roman"/>
          <w:sz w:val="18"/>
          <w:szCs w:val="18"/>
          <w:cs/>
        </w:rPr>
        <w:t>&amp; Senior System Analyst</w:t>
      </w:r>
    </w:p>
    <w:sectPr w:rsidR="005C5C69" w:rsidRPr="005C5C69" w:rsidSect="00F34D5B">
      <w:pgSz w:w="12240" w:h="20160" w:code="5"/>
      <w:pgMar w:top="360" w:right="1350" w:bottom="45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8E" w:rsidRDefault="00CD2D8E" w:rsidP="0077304A">
      <w:pPr>
        <w:spacing w:after="0" w:line="240" w:lineRule="auto"/>
      </w:pPr>
      <w:r>
        <w:separator/>
      </w:r>
    </w:p>
  </w:endnote>
  <w:endnote w:type="continuationSeparator" w:id="0">
    <w:p w:rsidR="00CD2D8E" w:rsidRDefault="00CD2D8E" w:rsidP="007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8E" w:rsidRDefault="00CD2D8E" w:rsidP="0077304A">
      <w:pPr>
        <w:spacing w:after="0" w:line="240" w:lineRule="auto"/>
      </w:pPr>
      <w:r>
        <w:separator/>
      </w:r>
    </w:p>
  </w:footnote>
  <w:footnote w:type="continuationSeparator" w:id="0">
    <w:p w:rsidR="00CD2D8E" w:rsidRDefault="00CD2D8E" w:rsidP="00773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657"/>
    <w:multiLevelType w:val="hybridMultilevel"/>
    <w:tmpl w:val="29EE1822"/>
    <w:lvl w:ilvl="0" w:tplc="4C2A73AC">
      <w:start w:val="1"/>
      <w:numFmt w:val="decimal"/>
      <w:lvlText w:val="%1."/>
      <w:lvlJc w:val="left"/>
      <w:pPr>
        <w:ind w:left="720" w:hanging="360"/>
      </w:pPr>
      <w:rPr>
        <w:rFonts w:ascii="Times New Roman" w:eastAsiaTheme="minorHAnsi" w:hAnsi="Times New Roman" w:cs="Times New Roman"/>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B514CA8"/>
    <w:multiLevelType w:val="hybridMultilevel"/>
    <w:tmpl w:val="CB0ADACC"/>
    <w:lvl w:ilvl="0" w:tplc="78C46F84">
      <w:start w:val="1"/>
      <w:numFmt w:val="decimal"/>
      <w:lvlText w:val="%1."/>
      <w:lvlJc w:val="left"/>
      <w:pPr>
        <w:ind w:left="720" w:hanging="360"/>
      </w:pPr>
      <w:rPr>
        <w:rFonts w:ascii="Times New Roman" w:eastAsiaTheme="minorHAnsi" w:hAnsi="Times New Roman" w:cstheme="minorBidi"/>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C9908AB"/>
    <w:multiLevelType w:val="hybridMultilevel"/>
    <w:tmpl w:val="AD90D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C"/>
    <w:rsid w:val="000019BA"/>
    <w:rsid w:val="00002B6E"/>
    <w:rsid w:val="00004E37"/>
    <w:rsid w:val="00004F10"/>
    <w:rsid w:val="0000596D"/>
    <w:rsid w:val="00006CA4"/>
    <w:rsid w:val="00007967"/>
    <w:rsid w:val="00007E50"/>
    <w:rsid w:val="0001032B"/>
    <w:rsid w:val="00010759"/>
    <w:rsid w:val="00010E67"/>
    <w:rsid w:val="00013071"/>
    <w:rsid w:val="000140CE"/>
    <w:rsid w:val="000145C7"/>
    <w:rsid w:val="00014E85"/>
    <w:rsid w:val="000155C4"/>
    <w:rsid w:val="0001657F"/>
    <w:rsid w:val="00016F96"/>
    <w:rsid w:val="00017493"/>
    <w:rsid w:val="000177E1"/>
    <w:rsid w:val="00017CBB"/>
    <w:rsid w:val="00020C55"/>
    <w:rsid w:val="000215AB"/>
    <w:rsid w:val="000242AE"/>
    <w:rsid w:val="00025E9C"/>
    <w:rsid w:val="00025FDC"/>
    <w:rsid w:val="000262DC"/>
    <w:rsid w:val="000265B1"/>
    <w:rsid w:val="00026F6C"/>
    <w:rsid w:val="0002770E"/>
    <w:rsid w:val="00027F23"/>
    <w:rsid w:val="0003056A"/>
    <w:rsid w:val="00030CCA"/>
    <w:rsid w:val="00030D64"/>
    <w:rsid w:val="00032261"/>
    <w:rsid w:val="0003228D"/>
    <w:rsid w:val="000349AF"/>
    <w:rsid w:val="00034A91"/>
    <w:rsid w:val="00034E00"/>
    <w:rsid w:val="000352D4"/>
    <w:rsid w:val="00036352"/>
    <w:rsid w:val="000369F3"/>
    <w:rsid w:val="00037B2A"/>
    <w:rsid w:val="00037D8C"/>
    <w:rsid w:val="0004062B"/>
    <w:rsid w:val="00040C4A"/>
    <w:rsid w:val="0004486D"/>
    <w:rsid w:val="000448A1"/>
    <w:rsid w:val="000463BD"/>
    <w:rsid w:val="00046B74"/>
    <w:rsid w:val="00050FCC"/>
    <w:rsid w:val="00052F25"/>
    <w:rsid w:val="000532FE"/>
    <w:rsid w:val="00053DF7"/>
    <w:rsid w:val="00054880"/>
    <w:rsid w:val="00055525"/>
    <w:rsid w:val="00055986"/>
    <w:rsid w:val="00056D56"/>
    <w:rsid w:val="00057647"/>
    <w:rsid w:val="00057D75"/>
    <w:rsid w:val="0006209C"/>
    <w:rsid w:val="00063D8A"/>
    <w:rsid w:val="0006409B"/>
    <w:rsid w:val="00064152"/>
    <w:rsid w:val="000641BE"/>
    <w:rsid w:val="0006493A"/>
    <w:rsid w:val="00065790"/>
    <w:rsid w:val="00066DC7"/>
    <w:rsid w:val="000670BF"/>
    <w:rsid w:val="000676E3"/>
    <w:rsid w:val="00067827"/>
    <w:rsid w:val="00067CB3"/>
    <w:rsid w:val="000724BC"/>
    <w:rsid w:val="000725DB"/>
    <w:rsid w:val="00072A41"/>
    <w:rsid w:val="000756FA"/>
    <w:rsid w:val="00075CF5"/>
    <w:rsid w:val="0007648B"/>
    <w:rsid w:val="000765FC"/>
    <w:rsid w:val="00076A6D"/>
    <w:rsid w:val="00080221"/>
    <w:rsid w:val="000809EC"/>
    <w:rsid w:val="0008266C"/>
    <w:rsid w:val="00082B86"/>
    <w:rsid w:val="00083395"/>
    <w:rsid w:val="000841EC"/>
    <w:rsid w:val="0008586A"/>
    <w:rsid w:val="000862EA"/>
    <w:rsid w:val="00086A24"/>
    <w:rsid w:val="0008772D"/>
    <w:rsid w:val="000878EC"/>
    <w:rsid w:val="000903D3"/>
    <w:rsid w:val="000921B9"/>
    <w:rsid w:val="000922D3"/>
    <w:rsid w:val="00092AB2"/>
    <w:rsid w:val="00092F49"/>
    <w:rsid w:val="000930DB"/>
    <w:rsid w:val="00093369"/>
    <w:rsid w:val="00093753"/>
    <w:rsid w:val="0009402C"/>
    <w:rsid w:val="000944D5"/>
    <w:rsid w:val="00095865"/>
    <w:rsid w:val="00095940"/>
    <w:rsid w:val="000966F8"/>
    <w:rsid w:val="00096B27"/>
    <w:rsid w:val="0009731D"/>
    <w:rsid w:val="00097450"/>
    <w:rsid w:val="000A0BC4"/>
    <w:rsid w:val="000A21A0"/>
    <w:rsid w:val="000A2B60"/>
    <w:rsid w:val="000A2F20"/>
    <w:rsid w:val="000A3568"/>
    <w:rsid w:val="000A3A06"/>
    <w:rsid w:val="000A4F68"/>
    <w:rsid w:val="000A5764"/>
    <w:rsid w:val="000A5DDF"/>
    <w:rsid w:val="000A636C"/>
    <w:rsid w:val="000A6FBA"/>
    <w:rsid w:val="000B04BA"/>
    <w:rsid w:val="000B160B"/>
    <w:rsid w:val="000B2D8F"/>
    <w:rsid w:val="000B310A"/>
    <w:rsid w:val="000B4215"/>
    <w:rsid w:val="000B476A"/>
    <w:rsid w:val="000B4A9F"/>
    <w:rsid w:val="000C0720"/>
    <w:rsid w:val="000C1576"/>
    <w:rsid w:val="000C19DB"/>
    <w:rsid w:val="000C1BC3"/>
    <w:rsid w:val="000C2283"/>
    <w:rsid w:val="000C53BF"/>
    <w:rsid w:val="000C5605"/>
    <w:rsid w:val="000C78FB"/>
    <w:rsid w:val="000D162B"/>
    <w:rsid w:val="000D21F3"/>
    <w:rsid w:val="000D2624"/>
    <w:rsid w:val="000D31BE"/>
    <w:rsid w:val="000D3B3D"/>
    <w:rsid w:val="000D44C1"/>
    <w:rsid w:val="000D468E"/>
    <w:rsid w:val="000D5D07"/>
    <w:rsid w:val="000D65D1"/>
    <w:rsid w:val="000D67CF"/>
    <w:rsid w:val="000D6D63"/>
    <w:rsid w:val="000D733C"/>
    <w:rsid w:val="000D7436"/>
    <w:rsid w:val="000E0238"/>
    <w:rsid w:val="000E0AD4"/>
    <w:rsid w:val="000E384E"/>
    <w:rsid w:val="000E3BA6"/>
    <w:rsid w:val="000E672D"/>
    <w:rsid w:val="000F1767"/>
    <w:rsid w:val="000F287A"/>
    <w:rsid w:val="000F303C"/>
    <w:rsid w:val="000F3A83"/>
    <w:rsid w:val="000F3AF7"/>
    <w:rsid w:val="000F4997"/>
    <w:rsid w:val="000F7352"/>
    <w:rsid w:val="000F7800"/>
    <w:rsid w:val="000F78D9"/>
    <w:rsid w:val="000F7EE9"/>
    <w:rsid w:val="001011C1"/>
    <w:rsid w:val="00102099"/>
    <w:rsid w:val="0010216F"/>
    <w:rsid w:val="00103449"/>
    <w:rsid w:val="001036BC"/>
    <w:rsid w:val="00104844"/>
    <w:rsid w:val="0010577D"/>
    <w:rsid w:val="001103A9"/>
    <w:rsid w:val="001104B4"/>
    <w:rsid w:val="00111765"/>
    <w:rsid w:val="00111805"/>
    <w:rsid w:val="001119EA"/>
    <w:rsid w:val="00111CA8"/>
    <w:rsid w:val="00112EB5"/>
    <w:rsid w:val="00113601"/>
    <w:rsid w:val="00113C15"/>
    <w:rsid w:val="00113C28"/>
    <w:rsid w:val="001141DC"/>
    <w:rsid w:val="001146DE"/>
    <w:rsid w:val="00114C4F"/>
    <w:rsid w:val="001151D4"/>
    <w:rsid w:val="00115C2B"/>
    <w:rsid w:val="00115F87"/>
    <w:rsid w:val="0011654E"/>
    <w:rsid w:val="0012136E"/>
    <w:rsid w:val="00121BEF"/>
    <w:rsid w:val="00122295"/>
    <w:rsid w:val="00123C82"/>
    <w:rsid w:val="00124BBE"/>
    <w:rsid w:val="001252E6"/>
    <w:rsid w:val="00126CFF"/>
    <w:rsid w:val="00127AE8"/>
    <w:rsid w:val="001314D4"/>
    <w:rsid w:val="00132A91"/>
    <w:rsid w:val="00133D2E"/>
    <w:rsid w:val="00133E38"/>
    <w:rsid w:val="001342F9"/>
    <w:rsid w:val="00134F89"/>
    <w:rsid w:val="00136553"/>
    <w:rsid w:val="00136A85"/>
    <w:rsid w:val="001376EB"/>
    <w:rsid w:val="001414D4"/>
    <w:rsid w:val="001426EB"/>
    <w:rsid w:val="00142A1F"/>
    <w:rsid w:val="001457EA"/>
    <w:rsid w:val="00145CE7"/>
    <w:rsid w:val="001465E6"/>
    <w:rsid w:val="001465FB"/>
    <w:rsid w:val="00146E89"/>
    <w:rsid w:val="0014772C"/>
    <w:rsid w:val="00150B69"/>
    <w:rsid w:val="0015149A"/>
    <w:rsid w:val="00151D2F"/>
    <w:rsid w:val="001529F4"/>
    <w:rsid w:val="00152DE5"/>
    <w:rsid w:val="001530F7"/>
    <w:rsid w:val="00153F72"/>
    <w:rsid w:val="00155D86"/>
    <w:rsid w:val="00157154"/>
    <w:rsid w:val="00161202"/>
    <w:rsid w:val="001615A7"/>
    <w:rsid w:val="00161696"/>
    <w:rsid w:val="001617A9"/>
    <w:rsid w:val="00161850"/>
    <w:rsid w:val="001619BA"/>
    <w:rsid w:val="00162770"/>
    <w:rsid w:val="00163988"/>
    <w:rsid w:val="001662ED"/>
    <w:rsid w:val="00166350"/>
    <w:rsid w:val="00167C94"/>
    <w:rsid w:val="001709F6"/>
    <w:rsid w:val="00170FA9"/>
    <w:rsid w:val="00171537"/>
    <w:rsid w:val="00172E38"/>
    <w:rsid w:val="00172EA4"/>
    <w:rsid w:val="00173394"/>
    <w:rsid w:val="0017381A"/>
    <w:rsid w:val="0017418B"/>
    <w:rsid w:val="00174FC9"/>
    <w:rsid w:val="00175310"/>
    <w:rsid w:val="0017540C"/>
    <w:rsid w:val="001760EB"/>
    <w:rsid w:val="00176836"/>
    <w:rsid w:val="00176E2F"/>
    <w:rsid w:val="001775F4"/>
    <w:rsid w:val="00180455"/>
    <w:rsid w:val="0018399C"/>
    <w:rsid w:val="00183E88"/>
    <w:rsid w:val="00185798"/>
    <w:rsid w:val="001858EF"/>
    <w:rsid w:val="00186A5C"/>
    <w:rsid w:val="00186F48"/>
    <w:rsid w:val="00187358"/>
    <w:rsid w:val="00190407"/>
    <w:rsid w:val="00190E17"/>
    <w:rsid w:val="00191235"/>
    <w:rsid w:val="0019136D"/>
    <w:rsid w:val="00191890"/>
    <w:rsid w:val="00191DF7"/>
    <w:rsid w:val="00192BAF"/>
    <w:rsid w:val="00194396"/>
    <w:rsid w:val="001944A9"/>
    <w:rsid w:val="00195482"/>
    <w:rsid w:val="00195F01"/>
    <w:rsid w:val="00196C28"/>
    <w:rsid w:val="001974CE"/>
    <w:rsid w:val="001978CA"/>
    <w:rsid w:val="001A0B87"/>
    <w:rsid w:val="001A0F0F"/>
    <w:rsid w:val="001A0FAD"/>
    <w:rsid w:val="001A23E8"/>
    <w:rsid w:val="001A2B50"/>
    <w:rsid w:val="001A2DDD"/>
    <w:rsid w:val="001A61B1"/>
    <w:rsid w:val="001A7633"/>
    <w:rsid w:val="001B19FB"/>
    <w:rsid w:val="001B1AB8"/>
    <w:rsid w:val="001B1D8F"/>
    <w:rsid w:val="001B21EE"/>
    <w:rsid w:val="001B29F4"/>
    <w:rsid w:val="001B30AB"/>
    <w:rsid w:val="001B3900"/>
    <w:rsid w:val="001B4AA1"/>
    <w:rsid w:val="001B4B9F"/>
    <w:rsid w:val="001B4DD2"/>
    <w:rsid w:val="001B5471"/>
    <w:rsid w:val="001B55FD"/>
    <w:rsid w:val="001B6992"/>
    <w:rsid w:val="001C0A4F"/>
    <w:rsid w:val="001C25D9"/>
    <w:rsid w:val="001C2B77"/>
    <w:rsid w:val="001C350C"/>
    <w:rsid w:val="001C3BF2"/>
    <w:rsid w:val="001C5142"/>
    <w:rsid w:val="001C6039"/>
    <w:rsid w:val="001C7131"/>
    <w:rsid w:val="001C7611"/>
    <w:rsid w:val="001D0033"/>
    <w:rsid w:val="001D0E90"/>
    <w:rsid w:val="001D1CE0"/>
    <w:rsid w:val="001D33E6"/>
    <w:rsid w:val="001D4684"/>
    <w:rsid w:val="001D4EC5"/>
    <w:rsid w:val="001D521E"/>
    <w:rsid w:val="001D547D"/>
    <w:rsid w:val="001D55B0"/>
    <w:rsid w:val="001D5D59"/>
    <w:rsid w:val="001D60D8"/>
    <w:rsid w:val="001D6A3D"/>
    <w:rsid w:val="001D73D8"/>
    <w:rsid w:val="001E0E9A"/>
    <w:rsid w:val="001E12E7"/>
    <w:rsid w:val="001E1615"/>
    <w:rsid w:val="001E17B8"/>
    <w:rsid w:val="001E17CB"/>
    <w:rsid w:val="001E2661"/>
    <w:rsid w:val="001E3114"/>
    <w:rsid w:val="001E6616"/>
    <w:rsid w:val="001E66E8"/>
    <w:rsid w:val="001F026E"/>
    <w:rsid w:val="001F0338"/>
    <w:rsid w:val="001F1961"/>
    <w:rsid w:val="001F2865"/>
    <w:rsid w:val="001F3127"/>
    <w:rsid w:val="001F35A9"/>
    <w:rsid w:val="001F63EF"/>
    <w:rsid w:val="001F7770"/>
    <w:rsid w:val="002001BF"/>
    <w:rsid w:val="002004A8"/>
    <w:rsid w:val="0020374D"/>
    <w:rsid w:val="0020426A"/>
    <w:rsid w:val="0020667B"/>
    <w:rsid w:val="002105E4"/>
    <w:rsid w:val="00210D6D"/>
    <w:rsid w:val="002111D3"/>
    <w:rsid w:val="00211940"/>
    <w:rsid w:val="00212009"/>
    <w:rsid w:val="00212A27"/>
    <w:rsid w:val="00213548"/>
    <w:rsid w:val="00217634"/>
    <w:rsid w:val="0022216C"/>
    <w:rsid w:val="00222490"/>
    <w:rsid w:val="002230EF"/>
    <w:rsid w:val="00225A7C"/>
    <w:rsid w:val="00225C62"/>
    <w:rsid w:val="00226E40"/>
    <w:rsid w:val="00227F0B"/>
    <w:rsid w:val="00230C24"/>
    <w:rsid w:val="00230D48"/>
    <w:rsid w:val="00232569"/>
    <w:rsid w:val="0023273D"/>
    <w:rsid w:val="002360FD"/>
    <w:rsid w:val="002361A2"/>
    <w:rsid w:val="00236551"/>
    <w:rsid w:val="002370C7"/>
    <w:rsid w:val="002422BC"/>
    <w:rsid w:val="00243F3A"/>
    <w:rsid w:val="00244793"/>
    <w:rsid w:val="00244D42"/>
    <w:rsid w:val="00245107"/>
    <w:rsid w:val="002465CA"/>
    <w:rsid w:val="00247187"/>
    <w:rsid w:val="0024796D"/>
    <w:rsid w:val="00250C83"/>
    <w:rsid w:val="002519DF"/>
    <w:rsid w:val="00251A42"/>
    <w:rsid w:val="00251F8F"/>
    <w:rsid w:val="00252061"/>
    <w:rsid w:val="00252413"/>
    <w:rsid w:val="00252DF1"/>
    <w:rsid w:val="002535C6"/>
    <w:rsid w:val="0025394D"/>
    <w:rsid w:val="002547D0"/>
    <w:rsid w:val="0025648A"/>
    <w:rsid w:val="002573FB"/>
    <w:rsid w:val="0025763B"/>
    <w:rsid w:val="00260BE0"/>
    <w:rsid w:val="00261CD9"/>
    <w:rsid w:val="0026307C"/>
    <w:rsid w:val="0026381A"/>
    <w:rsid w:val="002650D2"/>
    <w:rsid w:val="002664B2"/>
    <w:rsid w:val="00270254"/>
    <w:rsid w:val="002715AA"/>
    <w:rsid w:val="0027165F"/>
    <w:rsid w:val="0027185E"/>
    <w:rsid w:val="0027201B"/>
    <w:rsid w:val="00272033"/>
    <w:rsid w:val="002723A7"/>
    <w:rsid w:val="00273579"/>
    <w:rsid w:val="00273701"/>
    <w:rsid w:val="002741E2"/>
    <w:rsid w:val="00275608"/>
    <w:rsid w:val="00275A77"/>
    <w:rsid w:val="0027610B"/>
    <w:rsid w:val="002806D8"/>
    <w:rsid w:val="00280FE0"/>
    <w:rsid w:val="0028174D"/>
    <w:rsid w:val="002825D3"/>
    <w:rsid w:val="002827E0"/>
    <w:rsid w:val="00284DC2"/>
    <w:rsid w:val="0028504C"/>
    <w:rsid w:val="0028613A"/>
    <w:rsid w:val="002861AA"/>
    <w:rsid w:val="0028647A"/>
    <w:rsid w:val="002866DA"/>
    <w:rsid w:val="00287338"/>
    <w:rsid w:val="00290462"/>
    <w:rsid w:val="002945EA"/>
    <w:rsid w:val="00296BBC"/>
    <w:rsid w:val="00297877"/>
    <w:rsid w:val="002A012A"/>
    <w:rsid w:val="002A1024"/>
    <w:rsid w:val="002A151F"/>
    <w:rsid w:val="002A1638"/>
    <w:rsid w:val="002A2524"/>
    <w:rsid w:val="002A5D47"/>
    <w:rsid w:val="002A7899"/>
    <w:rsid w:val="002B1991"/>
    <w:rsid w:val="002B2C36"/>
    <w:rsid w:val="002B2F56"/>
    <w:rsid w:val="002B49FB"/>
    <w:rsid w:val="002B4FE7"/>
    <w:rsid w:val="002B51DA"/>
    <w:rsid w:val="002B6077"/>
    <w:rsid w:val="002B70D2"/>
    <w:rsid w:val="002B7414"/>
    <w:rsid w:val="002B7653"/>
    <w:rsid w:val="002C1F4A"/>
    <w:rsid w:val="002C386C"/>
    <w:rsid w:val="002C3AAC"/>
    <w:rsid w:val="002C5549"/>
    <w:rsid w:val="002C5601"/>
    <w:rsid w:val="002C6942"/>
    <w:rsid w:val="002C7C5E"/>
    <w:rsid w:val="002D0476"/>
    <w:rsid w:val="002D0A46"/>
    <w:rsid w:val="002D1C0C"/>
    <w:rsid w:val="002D241C"/>
    <w:rsid w:val="002D2E96"/>
    <w:rsid w:val="002D3014"/>
    <w:rsid w:val="002D3989"/>
    <w:rsid w:val="002D3A64"/>
    <w:rsid w:val="002D441A"/>
    <w:rsid w:val="002D4487"/>
    <w:rsid w:val="002D4DDD"/>
    <w:rsid w:val="002D5E1C"/>
    <w:rsid w:val="002D6139"/>
    <w:rsid w:val="002D63F5"/>
    <w:rsid w:val="002D6CDE"/>
    <w:rsid w:val="002D7AD8"/>
    <w:rsid w:val="002E10D0"/>
    <w:rsid w:val="002E14E4"/>
    <w:rsid w:val="002E1E17"/>
    <w:rsid w:val="002E1F8C"/>
    <w:rsid w:val="002E38BA"/>
    <w:rsid w:val="002E3DA6"/>
    <w:rsid w:val="002E6A2E"/>
    <w:rsid w:val="002E6A66"/>
    <w:rsid w:val="002F0AC2"/>
    <w:rsid w:val="002F129D"/>
    <w:rsid w:val="002F25C6"/>
    <w:rsid w:val="002F2E6C"/>
    <w:rsid w:val="002F3BAF"/>
    <w:rsid w:val="002F40ED"/>
    <w:rsid w:val="002F4C14"/>
    <w:rsid w:val="002F4D87"/>
    <w:rsid w:val="002F5066"/>
    <w:rsid w:val="002F5117"/>
    <w:rsid w:val="002F5492"/>
    <w:rsid w:val="00300E5D"/>
    <w:rsid w:val="003017EB"/>
    <w:rsid w:val="00302A7A"/>
    <w:rsid w:val="00302C78"/>
    <w:rsid w:val="003036FC"/>
    <w:rsid w:val="00303721"/>
    <w:rsid w:val="003056AA"/>
    <w:rsid w:val="00306059"/>
    <w:rsid w:val="00306F9E"/>
    <w:rsid w:val="003075A9"/>
    <w:rsid w:val="00307660"/>
    <w:rsid w:val="00310385"/>
    <w:rsid w:val="003107A1"/>
    <w:rsid w:val="00310F25"/>
    <w:rsid w:val="00311A9E"/>
    <w:rsid w:val="0031232C"/>
    <w:rsid w:val="00312B1A"/>
    <w:rsid w:val="00312BDD"/>
    <w:rsid w:val="00313D1C"/>
    <w:rsid w:val="00314BF1"/>
    <w:rsid w:val="00315CF3"/>
    <w:rsid w:val="0031646F"/>
    <w:rsid w:val="003165E6"/>
    <w:rsid w:val="003173A8"/>
    <w:rsid w:val="00321DCB"/>
    <w:rsid w:val="00323016"/>
    <w:rsid w:val="0032385F"/>
    <w:rsid w:val="0032405B"/>
    <w:rsid w:val="0032553C"/>
    <w:rsid w:val="0032719F"/>
    <w:rsid w:val="00330490"/>
    <w:rsid w:val="0033099A"/>
    <w:rsid w:val="00331F5A"/>
    <w:rsid w:val="003337F1"/>
    <w:rsid w:val="00334068"/>
    <w:rsid w:val="00334C9D"/>
    <w:rsid w:val="00335B31"/>
    <w:rsid w:val="00335BC4"/>
    <w:rsid w:val="00337203"/>
    <w:rsid w:val="00337561"/>
    <w:rsid w:val="00337967"/>
    <w:rsid w:val="00337EE2"/>
    <w:rsid w:val="003406D0"/>
    <w:rsid w:val="003408A5"/>
    <w:rsid w:val="00341990"/>
    <w:rsid w:val="00341A2E"/>
    <w:rsid w:val="003448E5"/>
    <w:rsid w:val="00345581"/>
    <w:rsid w:val="00345A54"/>
    <w:rsid w:val="00345F5D"/>
    <w:rsid w:val="00347647"/>
    <w:rsid w:val="0034777F"/>
    <w:rsid w:val="0035040E"/>
    <w:rsid w:val="0035125D"/>
    <w:rsid w:val="0035197E"/>
    <w:rsid w:val="00353507"/>
    <w:rsid w:val="003536B6"/>
    <w:rsid w:val="00354764"/>
    <w:rsid w:val="0035502C"/>
    <w:rsid w:val="003550D8"/>
    <w:rsid w:val="00355671"/>
    <w:rsid w:val="00356577"/>
    <w:rsid w:val="003568FD"/>
    <w:rsid w:val="00361BC5"/>
    <w:rsid w:val="00362EBD"/>
    <w:rsid w:val="003634F3"/>
    <w:rsid w:val="003638AD"/>
    <w:rsid w:val="0036447E"/>
    <w:rsid w:val="003644A8"/>
    <w:rsid w:val="00364583"/>
    <w:rsid w:val="00367CE3"/>
    <w:rsid w:val="00370370"/>
    <w:rsid w:val="00371521"/>
    <w:rsid w:val="003716D1"/>
    <w:rsid w:val="003721AF"/>
    <w:rsid w:val="00373BA4"/>
    <w:rsid w:val="0037467E"/>
    <w:rsid w:val="0037477B"/>
    <w:rsid w:val="00376B4A"/>
    <w:rsid w:val="00376EEB"/>
    <w:rsid w:val="0037725F"/>
    <w:rsid w:val="003775F8"/>
    <w:rsid w:val="003809A9"/>
    <w:rsid w:val="00381A55"/>
    <w:rsid w:val="003827D7"/>
    <w:rsid w:val="0038302E"/>
    <w:rsid w:val="003851E5"/>
    <w:rsid w:val="00386491"/>
    <w:rsid w:val="00386785"/>
    <w:rsid w:val="00387CEB"/>
    <w:rsid w:val="00391614"/>
    <w:rsid w:val="003935B4"/>
    <w:rsid w:val="00393E0B"/>
    <w:rsid w:val="003947EB"/>
    <w:rsid w:val="00394E5B"/>
    <w:rsid w:val="00396F5A"/>
    <w:rsid w:val="003971DA"/>
    <w:rsid w:val="003A115C"/>
    <w:rsid w:val="003A3D0F"/>
    <w:rsid w:val="003A42E5"/>
    <w:rsid w:val="003A5EDF"/>
    <w:rsid w:val="003A6228"/>
    <w:rsid w:val="003A68DC"/>
    <w:rsid w:val="003A6F85"/>
    <w:rsid w:val="003B0BF1"/>
    <w:rsid w:val="003B0C36"/>
    <w:rsid w:val="003B0C65"/>
    <w:rsid w:val="003B0EA9"/>
    <w:rsid w:val="003B106A"/>
    <w:rsid w:val="003B125D"/>
    <w:rsid w:val="003B15F6"/>
    <w:rsid w:val="003B2553"/>
    <w:rsid w:val="003B2593"/>
    <w:rsid w:val="003B3354"/>
    <w:rsid w:val="003B3933"/>
    <w:rsid w:val="003B4035"/>
    <w:rsid w:val="003B4B20"/>
    <w:rsid w:val="003B556D"/>
    <w:rsid w:val="003B581D"/>
    <w:rsid w:val="003B64E6"/>
    <w:rsid w:val="003B6FC3"/>
    <w:rsid w:val="003B7641"/>
    <w:rsid w:val="003C0188"/>
    <w:rsid w:val="003C042C"/>
    <w:rsid w:val="003C058D"/>
    <w:rsid w:val="003C1619"/>
    <w:rsid w:val="003C1CC8"/>
    <w:rsid w:val="003C4A2B"/>
    <w:rsid w:val="003C53D4"/>
    <w:rsid w:val="003C58F5"/>
    <w:rsid w:val="003C5CD1"/>
    <w:rsid w:val="003C611B"/>
    <w:rsid w:val="003C6C55"/>
    <w:rsid w:val="003D0062"/>
    <w:rsid w:val="003D04C6"/>
    <w:rsid w:val="003D2A24"/>
    <w:rsid w:val="003D2ACE"/>
    <w:rsid w:val="003D2F5D"/>
    <w:rsid w:val="003D3012"/>
    <w:rsid w:val="003D350E"/>
    <w:rsid w:val="003D4DCA"/>
    <w:rsid w:val="003D653A"/>
    <w:rsid w:val="003D75E0"/>
    <w:rsid w:val="003E16A3"/>
    <w:rsid w:val="003E1D52"/>
    <w:rsid w:val="003E1E75"/>
    <w:rsid w:val="003E34C0"/>
    <w:rsid w:val="003E4011"/>
    <w:rsid w:val="003E4E89"/>
    <w:rsid w:val="003E5237"/>
    <w:rsid w:val="003E5A82"/>
    <w:rsid w:val="003E6C2A"/>
    <w:rsid w:val="003E6F57"/>
    <w:rsid w:val="003F0C6D"/>
    <w:rsid w:val="003F10AA"/>
    <w:rsid w:val="003F1ED9"/>
    <w:rsid w:val="003F23C1"/>
    <w:rsid w:val="003F2585"/>
    <w:rsid w:val="003F2F69"/>
    <w:rsid w:val="003F587C"/>
    <w:rsid w:val="003F5ACA"/>
    <w:rsid w:val="003F66F3"/>
    <w:rsid w:val="003F672F"/>
    <w:rsid w:val="003F6F9D"/>
    <w:rsid w:val="003F7F7B"/>
    <w:rsid w:val="004004F6"/>
    <w:rsid w:val="0040186C"/>
    <w:rsid w:val="004020B8"/>
    <w:rsid w:val="004036C8"/>
    <w:rsid w:val="0040404B"/>
    <w:rsid w:val="00406047"/>
    <w:rsid w:val="0040727C"/>
    <w:rsid w:val="00410FD8"/>
    <w:rsid w:val="004114F9"/>
    <w:rsid w:val="004127E5"/>
    <w:rsid w:val="00413243"/>
    <w:rsid w:val="00413C20"/>
    <w:rsid w:val="004142A3"/>
    <w:rsid w:val="00415EA0"/>
    <w:rsid w:val="0041607C"/>
    <w:rsid w:val="00417341"/>
    <w:rsid w:val="0041737F"/>
    <w:rsid w:val="00417BC9"/>
    <w:rsid w:val="00420C40"/>
    <w:rsid w:val="00421B24"/>
    <w:rsid w:val="00422E53"/>
    <w:rsid w:val="00424513"/>
    <w:rsid w:val="0042547D"/>
    <w:rsid w:val="00425572"/>
    <w:rsid w:val="00425F2B"/>
    <w:rsid w:val="0042680C"/>
    <w:rsid w:val="00426844"/>
    <w:rsid w:val="0043424E"/>
    <w:rsid w:val="00434A6F"/>
    <w:rsid w:val="0043583F"/>
    <w:rsid w:val="00435976"/>
    <w:rsid w:val="00437153"/>
    <w:rsid w:val="00440BE0"/>
    <w:rsid w:val="00441280"/>
    <w:rsid w:val="004424C7"/>
    <w:rsid w:val="004425A0"/>
    <w:rsid w:val="00442939"/>
    <w:rsid w:val="00443DEF"/>
    <w:rsid w:val="004464C0"/>
    <w:rsid w:val="00446619"/>
    <w:rsid w:val="004473D4"/>
    <w:rsid w:val="00447D1F"/>
    <w:rsid w:val="00450D0F"/>
    <w:rsid w:val="00451140"/>
    <w:rsid w:val="004516E2"/>
    <w:rsid w:val="004521A4"/>
    <w:rsid w:val="00452254"/>
    <w:rsid w:val="004525C0"/>
    <w:rsid w:val="004537B5"/>
    <w:rsid w:val="00454576"/>
    <w:rsid w:val="00454AE1"/>
    <w:rsid w:val="00454CF2"/>
    <w:rsid w:val="00455D30"/>
    <w:rsid w:val="00456891"/>
    <w:rsid w:val="004571A4"/>
    <w:rsid w:val="00457A0A"/>
    <w:rsid w:val="00457F8B"/>
    <w:rsid w:val="00460B02"/>
    <w:rsid w:val="00460E58"/>
    <w:rsid w:val="00460FC8"/>
    <w:rsid w:val="004614DC"/>
    <w:rsid w:val="004620F7"/>
    <w:rsid w:val="004648F3"/>
    <w:rsid w:val="00464DFD"/>
    <w:rsid w:val="00465452"/>
    <w:rsid w:val="00466826"/>
    <w:rsid w:val="00466EF3"/>
    <w:rsid w:val="00467669"/>
    <w:rsid w:val="004718BF"/>
    <w:rsid w:val="0047262F"/>
    <w:rsid w:val="00474221"/>
    <w:rsid w:val="004773E3"/>
    <w:rsid w:val="004776F2"/>
    <w:rsid w:val="00480AAF"/>
    <w:rsid w:val="004827A1"/>
    <w:rsid w:val="00483411"/>
    <w:rsid w:val="00483687"/>
    <w:rsid w:val="004843A1"/>
    <w:rsid w:val="00484AA0"/>
    <w:rsid w:val="00484D56"/>
    <w:rsid w:val="004861CB"/>
    <w:rsid w:val="00487A7A"/>
    <w:rsid w:val="00490349"/>
    <w:rsid w:val="00490DD1"/>
    <w:rsid w:val="00491580"/>
    <w:rsid w:val="004916B1"/>
    <w:rsid w:val="004917B8"/>
    <w:rsid w:val="004918FA"/>
    <w:rsid w:val="0049369D"/>
    <w:rsid w:val="004955E0"/>
    <w:rsid w:val="0049631D"/>
    <w:rsid w:val="0049701A"/>
    <w:rsid w:val="0049753C"/>
    <w:rsid w:val="004A039D"/>
    <w:rsid w:val="004A0951"/>
    <w:rsid w:val="004A0D8A"/>
    <w:rsid w:val="004A29CE"/>
    <w:rsid w:val="004A31BB"/>
    <w:rsid w:val="004A33A4"/>
    <w:rsid w:val="004A3670"/>
    <w:rsid w:val="004A3707"/>
    <w:rsid w:val="004A445D"/>
    <w:rsid w:val="004A4611"/>
    <w:rsid w:val="004A743A"/>
    <w:rsid w:val="004A7B6F"/>
    <w:rsid w:val="004B2AFC"/>
    <w:rsid w:val="004B48D6"/>
    <w:rsid w:val="004B4F38"/>
    <w:rsid w:val="004B5AE4"/>
    <w:rsid w:val="004B62E0"/>
    <w:rsid w:val="004B634D"/>
    <w:rsid w:val="004C062D"/>
    <w:rsid w:val="004C1444"/>
    <w:rsid w:val="004C2498"/>
    <w:rsid w:val="004C5407"/>
    <w:rsid w:val="004C606C"/>
    <w:rsid w:val="004C75F6"/>
    <w:rsid w:val="004D0B00"/>
    <w:rsid w:val="004D1B25"/>
    <w:rsid w:val="004D2248"/>
    <w:rsid w:val="004D2530"/>
    <w:rsid w:val="004D3D56"/>
    <w:rsid w:val="004D433C"/>
    <w:rsid w:val="004D5BA9"/>
    <w:rsid w:val="004D617F"/>
    <w:rsid w:val="004D6E7B"/>
    <w:rsid w:val="004D79E5"/>
    <w:rsid w:val="004D7A6F"/>
    <w:rsid w:val="004D7DC0"/>
    <w:rsid w:val="004E08E4"/>
    <w:rsid w:val="004E1739"/>
    <w:rsid w:val="004E289F"/>
    <w:rsid w:val="004E2AE4"/>
    <w:rsid w:val="004E35D4"/>
    <w:rsid w:val="004E445B"/>
    <w:rsid w:val="004E4AC3"/>
    <w:rsid w:val="004E7367"/>
    <w:rsid w:val="004F078C"/>
    <w:rsid w:val="004F11AB"/>
    <w:rsid w:val="004F124A"/>
    <w:rsid w:val="004F12F4"/>
    <w:rsid w:val="004F3ABF"/>
    <w:rsid w:val="004F3DD7"/>
    <w:rsid w:val="004F46F6"/>
    <w:rsid w:val="004F50AA"/>
    <w:rsid w:val="004F56F2"/>
    <w:rsid w:val="004F5D33"/>
    <w:rsid w:val="004F7AEC"/>
    <w:rsid w:val="0050211E"/>
    <w:rsid w:val="005022FD"/>
    <w:rsid w:val="00502314"/>
    <w:rsid w:val="005045A1"/>
    <w:rsid w:val="00504CCD"/>
    <w:rsid w:val="00506A2E"/>
    <w:rsid w:val="00507063"/>
    <w:rsid w:val="005072F9"/>
    <w:rsid w:val="00507542"/>
    <w:rsid w:val="00510517"/>
    <w:rsid w:val="00510665"/>
    <w:rsid w:val="005109CD"/>
    <w:rsid w:val="00511B82"/>
    <w:rsid w:val="00511FC9"/>
    <w:rsid w:val="00512D75"/>
    <w:rsid w:val="00514CD0"/>
    <w:rsid w:val="005167C6"/>
    <w:rsid w:val="005172CC"/>
    <w:rsid w:val="005177F7"/>
    <w:rsid w:val="00517BF1"/>
    <w:rsid w:val="00523A85"/>
    <w:rsid w:val="005241C0"/>
    <w:rsid w:val="005246C5"/>
    <w:rsid w:val="0052542D"/>
    <w:rsid w:val="00525DBD"/>
    <w:rsid w:val="00527242"/>
    <w:rsid w:val="00527694"/>
    <w:rsid w:val="0052770E"/>
    <w:rsid w:val="0053093F"/>
    <w:rsid w:val="00530EE7"/>
    <w:rsid w:val="0053183E"/>
    <w:rsid w:val="00532624"/>
    <w:rsid w:val="005326D3"/>
    <w:rsid w:val="0053287A"/>
    <w:rsid w:val="00532F66"/>
    <w:rsid w:val="00533358"/>
    <w:rsid w:val="00533A6C"/>
    <w:rsid w:val="00533F31"/>
    <w:rsid w:val="0053443D"/>
    <w:rsid w:val="00534A28"/>
    <w:rsid w:val="00534EB3"/>
    <w:rsid w:val="00535047"/>
    <w:rsid w:val="00535988"/>
    <w:rsid w:val="00535BD0"/>
    <w:rsid w:val="00535F58"/>
    <w:rsid w:val="00536945"/>
    <w:rsid w:val="005369D4"/>
    <w:rsid w:val="005372D1"/>
    <w:rsid w:val="0054037F"/>
    <w:rsid w:val="00540C46"/>
    <w:rsid w:val="00541056"/>
    <w:rsid w:val="00542198"/>
    <w:rsid w:val="005431F1"/>
    <w:rsid w:val="0054425D"/>
    <w:rsid w:val="005446F3"/>
    <w:rsid w:val="005452C9"/>
    <w:rsid w:val="00545DCA"/>
    <w:rsid w:val="00546664"/>
    <w:rsid w:val="00546FCD"/>
    <w:rsid w:val="00547CC0"/>
    <w:rsid w:val="005502D0"/>
    <w:rsid w:val="00550D4E"/>
    <w:rsid w:val="00551784"/>
    <w:rsid w:val="00551B1E"/>
    <w:rsid w:val="005523FA"/>
    <w:rsid w:val="005529A7"/>
    <w:rsid w:val="005558E7"/>
    <w:rsid w:val="00556059"/>
    <w:rsid w:val="00556089"/>
    <w:rsid w:val="0055778A"/>
    <w:rsid w:val="00557E5D"/>
    <w:rsid w:val="0056065D"/>
    <w:rsid w:val="00560D91"/>
    <w:rsid w:val="00561562"/>
    <w:rsid w:val="00562058"/>
    <w:rsid w:val="005627D1"/>
    <w:rsid w:val="00562CDD"/>
    <w:rsid w:val="005638BC"/>
    <w:rsid w:val="005645D6"/>
    <w:rsid w:val="005652AA"/>
    <w:rsid w:val="0056578E"/>
    <w:rsid w:val="005657A1"/>
    <w:rsid w:val="00566EF0"/>
    <w:rsid w:val="00567801"/>
    <w:rsid w:val="00567E1D"/>
    <w:rsid w:val="005707FB"/>
    <w:rsid w:val="00571410"/>
    <w:rsid w:val="00571508"/>
    <w:rsid w:val="0057171D"/>
    <w:rsid w:val="005718E5"/>
    <w:rsid w:val="00572193"/>
    <w:rsid w:val="00572419"/>
    <w:rsid w:val="0057245A"/>
    <w:rsid w:val="00572F75"/>
    <w:rsid w:val="005737B6"/>
    <w:rsid w:val="00575C77"/>
    <w:rsid w:val="005769E0"/>
    <w:rsid w:val="00577585"/>
    <w:rsid w:val="0057786E"/>
    <w:rsid w:val="0058082E"/>
    <w:rsid w:val="00580FD8"/>
    <w:rsid w:val="0058155B"/>
    <w:rsid w:val="00582108"/>
    <w:rsid w:val="0058306E"/>
    <w:rsid w:val="005837D1"/>
    <w:rsid w:val="00584E61"/>
    <w:rsid w:val="005865F4"/>
    <w:rsid w:val="0059048D"/>
    <w:rsid w:val="00592542"/>
    <w:rsid w:val="0059562E"/>
    <w:rsid w:val="00595822"/>
    <w:rsid w:val="00597E17"/>
    <w:rsid w:val="005A00A5"/>
    <w:rsid w:val="005A08D7"/>
    <w:rsid w:val="005A0BBD"/>
    <w:rsid w:val="005A2611"/>
    <w:rsid w:val="005A2893"/>
    <w:rsid w:val="005A3341"/>
    <w:rsid w:val="005A3D4A"/>
    <w:rsid w:val="005A4BB9"/>
    <w:rsid w:val="005A65B1"/>
    <w:rsid w:val="005A6D22"/>
    <w:rsid w:val="005A733B"/>
    <w:rsid w:val="005A7BDB"/>
    <w:rsid w:val="005B1B75"/>
    <w:rsid w:val="005B1C76"/>
    <w:rsid w:val="005B274C"/>
    <w:rsid w:val="005B2876"/>
    <w:rsid w:val="005B3060"/>
    <w:rsid w:val="005B3215"/>
    <w:rsid w:val="005B5B86"/>
    <w:rsid w:val="005B68A1"/>
    <w:rsid w:val="005B719D"/>
    <w:rsid w:val="005C14C8"/>
    <w:rsid w:val="005C1808"/>
    <w:rsid w:val="005C18F5"/>
    <w:rsid w:val="005C1E9C"/>
    <w:rsid w:val="005C2783"/>
    <w:rsid w:val="005C409F"/>
    <w:rsid w:val="005C448E"/>
    <w:rsid w:val="005C5C69"/>
    <w:rsid w:val="005C632C"/>
    <w:rsid w:val="005C71AE"/>
    <w:rsid w:val="005C71F0"/>
    <w:rsid w:val="005C7A47"/>
    <w:rsid w:val="005D0610"/>
    <w:rsid w:val="005D0B98"/>
    <w:rsid w:val="005D14F8"/>
    <w:rsid w:val="005D182A"/>
    <w:rsid w:val="005D1D2D"/>
    <w:rsid w:val="005D25BC"/>
    <w:rsid w:val="005D3639"/>
    <w:rsid w:val="005D3AB4"/>
    <w:rsid w:val="005D4015"/>
    <w:rsid w:val="005D4A0F"/>
    <w:rsid w:val="005D62C6"/>
    <w:rsid w:val="005E007E"/>
    <w:rsid w:val="005E1353"/>
    <w:rsid w:val="005E263A"/>
    <w:rsid w:val="005E2FF8"/>
    <w:rsid w:val="005E32E6"/>
    <w:rsid w:val="005E3E0F"/>
    <w:rsid w:val="005E4A3E"/>
    <w:rsid w:val="005E4BB9"/>
    <w:rsid w:val="005E58B3"/>
    <w:rsid w:val="005F0295"/>
    <w:rsid w:val="005F04AE"/>
    <w:rsid w:val="005F0B50"/>
    <w:rsid w:val="005F1C5D"/>
    <w:rsid w:val="005F211B"/>
    <w:rsid w:val="005F246B"/>
    <w:rsid w:val="005F47FE"/>
    <w:rsid w:val="005F7B1D"/>
    <w:rsid w:val="00600E3F"/>
    <w:rsid w:val="00601581"/>
    <w:rsid w:val="00601D7F"/>
    <w:rsid w:val="00601EF9"/>
    <w:rsid w:val="0060415E"/>
    <w:rsid w:val="00604EF4"/>
    <w:rsid w:val="006052AD"/>
    <w:rsid w:val="00610352"/>
    <w:rsid w:val="0061068E"/>
    <w:rsid w:val="006107AD"/>
    <w:rsid w:val="00610E0F"/>
    <w:rsid w:val="00612057"/>
    <w:rsid w:val="006120C9"/>
    <w:rsid w:val="00613B95"/>
    <w:rsid w:val="00614C74"/>
    <w:rsid w:val="006164A3"/>
    <w:rsid w:val="0061755A"/>
    <w:rsid w:val="00617CFE"/>
    <w:rsid w:val="00617DF9"/>
    <w:rsid w:val="00620297"/>
    <w:rsid w:val="006205C2"/>
    <w:rsid w:val="00620D72"/>
    <w:rsid w:val="00621A74"/>
    <w:rsid w:val="00622654"/>
    <w:rsid w:val="00622D56"/>
    <w:rsid w:val="006233DF"/>
    <w:rsid w:val="006234D2"/>
    <w:rsid w:val="00623FF0"/>
    <w:rsid w:val="0062409D"/>
    <w:rsid w:val="00627324"/>
    <w:rsid w:val="00627B5B"/>
    <w:rsid w:val="00627FEA"/>
    <w:rsid w:val="00631C8F"/>
    <w:rsid w:val="00632D47"/>
    <w:rsid w:val="0063398A"/>
    <w:rsid w:val="00634959"/>
    <w:rsid w:val="00634CFB"/>
    <w:rsid w:val="00640678"/>
    <w:rsid w:val="00641AC1"/>
    <w:rsid w:val="0064207B"/>
    <w:rsid w:val="00642940"/>
    <w:rsid w:val="00642B09"/>
    <w:rsid w:val="0064454A"/>
    <w:rsid w:val="00644C9E"/>
    <w:rsid w:val="00644CDB"/>
    <w:rsid w:val="0064728C"/>
    <w:rsid w:val="0064772D"/>
    <w:rsid w:val="0065013D"/>
    <w:rsid w:val="00650A1F"/>
    <w:rsid w:val="00651394"/>
    <w:rsid w:val="00651B53"/>
    <w:rsid w:val="0065273F"/>
    <w:rsid w:val="00653F1C"/>
    <w:rsid w:val="006540B2"/>
    <w:rsid w:val="0065424B"/>
    <w:rsid w:val="00657DDB"/>
    <w:rsid w:val="00657F90"/>
    <w:rsid w:val="00660F56"/>
    <w:rsid w:val="00661C15"/>
    <w:rsid w:val="00662A73"/>
    <w:rsid w:val="00663718"/>
    <w:rsid w:val="0066489B"/>
    <w:rsid w:val="00664C4A"/>
    <w:rsid w:val="0066590C"/>
    <w:rsid w:val="0066641A"/>
    <w:rsid w:val="00666437"/>
    <w:rsid w:val="006666C0"/>
    <w:rsid w:val="00670869"/>
    <w:rsid w:val="00670D56"/>
    <w:rsid w:val="00670F6B"/>
    <w:rsid w:val="00672A67"/>
    <w:rsid w:val="006744F2"/>
    <w:rsid w:val="006745DC"/>
    <w:rsid w:val="006747E2"/>
    <w:rsid w:val="00674842"/>
    <w:rsid w:val="006750CF"/>
    <w:rsid w:val="00675C03"/>
    <w:rsid w:val="006764A3"/>
    <w:rsid w:val="00677EB9"/>
    <w:rsid w:val="00680087"/>
    <w:rsid w:val="00680D2F"/>
    <w:rsid w:val="00680E54"/>
    <w:rsid w:val="0068120C"/>
    <w:rsid w:val="00681937"/>
    <w:rsid w:val="00681E8F"/>
    <w:rsid w:val="006828DF"/>
    <w:rsid w:val="00682951"/>
    <w:rsid w:val="00683886"/>
    <w:rsid w:val="00685AF8"/>
    <w:rsid w:val="00685D7C"/>
    <w:rsid w:val="00691812"/>
    <w:rsid w:val="00691A5B"/>
    <w:rsid w:val="00692449"/>
    <w:rsid w:val="006933EB"/>
    <w:rsid w:val="0069372B"/>
    <w:rsid w:val="006939DD"/>
    <w:rsid w:val="00693B7D"/>
    <w:rsid w:val="0069500D"/>
    <w:rsid w:val="00696A7D"/>
    <w:rsid w:val="006A04A0"/>
    <w:rsid w:val="006A102F"/>
    <w:rsid w:val="006A252B"/>
    <w:rsid w:val="006A307B"/>
    <w:rsid w:val="006A3D08"/>
    <w:rsid w:val="006A437C"/>
    <w:rsid w:val="006A4CD6"/>
    <w:rsid w:val="006A6678"/>
    <w:rsid w:val="006A7064"/>
    <w:rsid w:val="006A7F68"/>
    <w:rsid w:val="006B0C88"/>
    <w:rsid w:val="006B0FCA"/>
    <w:rsid w:val="006B1049"/>
    <w:rsid w:val="006B12C3"/>
    <w:rsid w:val="006B24F1"/>
    <w:rsid w:val="006B3C92"/>
    <w:rsid w:val="006B41B5"/>
    <w:rsid w:val="006B4A35"/>
    <w:rsid w:val="006B4D3E"/>
    <w:rsid w:val="006B587B"/>
    <w:rsid w:val="006B6D0C"/>
    <w:rsid w:val="006B7A10"/>
    <w:rsid w:val="006C0ABC"/>
    <w:rsid w:val="006C1858"/>
    <w:rsid w:val="006C274E"/>
    <w:rsid w:val="006C3189"/>
    <w:rsid w:val="006C4AC5"/>
    <w:rsid w:val="006C566F"/>
    <w:rsid w:val="006C72D6"/>
    <w:rsid w:val="006D0572"/>
    <w:rsid w:val="006D069F"/>
    <w:rsid w:val="006D42DF"/>
    <w:rsid w:val="006D64BF"/>
    <w:rsid w:val="006D6C10"/>
    <w:rsid w:val="006D728D"/>
    <w:rsid w:val="006D76A6"/>
    <w:rsid w:val="006D7E2E"/>
    <w:rsid w:val="006E0521"/>
    <w:rsid w:val="006E0ADB"/>
    <w:rsid w:val="006E13DD"/>
    <w:rsid w:val="006E1585"/>
    <w:rsid w:val="006E162B"/>
    <w:rsid w:val="006E231D"/>
    <w:rsid w:val="006E2B52"/>
    <w:rsid w:val="006E33B0"/>
    <w:rsid w:val="006E38FC"/>
    <w:rsid w:val="006E3B75"/>
    <w:rsid w:val="006E4C01"/>
    <w:rsid w:val="006E5A6C"/>
    <w:rsid w:val="006E606F"/>
    <w:rsid w:val="006E6FFF"/>
    <w:rsid w:val="006E7E83"/>
    <w:rsid w:val="006F0A96"/>
    <w:rsid w:val="006F1429"/>
    <w:rsid w:val="006F3C8E"/>
    <w:rsid w:val="006F7620"/>
    <w:rsid w:val="006F7F90"/>
    <w:rsid w:val="006F7FB1"/>
    <w:rsid w:val="00702529"/>
    <w:rsid w:val="007029A4"/>
    <w:rsid w:val="00705EFA"/>
    <w:rsid w:val="007065B4"/>
    <w:rsid w:val="00706F86"/>
    <w:rsid w:val="007070F2"/>
    <w:rsid w:val="00707700"/>
    <w:rsid w:val="00713980"/>
    <w:rsid w:val="00713AE1"/>
    <w:rsid w:val="007140E8"/>
    <w:rsid w:val="007140FF"/>
    <w:rsid w:val="00714E37"/>
    <w:rsid w:val="00714F8D"/>
    <w:rsid w:val="00714FE1"/>
    <w:rsid w:val="007151B1"/>
    <w:rsid w:val="007152A0"/>
    <w:rsid w:val="00715C1A"/>
    <w:rsid w:val="00715F0E"/>
    <w:rsid w:val="0071678F"/>
    <w:rsid w:val="00716887"/>
    <w:rsid w:val="007168CC"/>
    <w:rsid w:val="00716BE7"/>
    <w:rsid w:val="00716C62"/>
    <w:rsid w:val="007215A9"/>
    <w:rsid w:val="00722BC7"/>
    <w:rsid w:val="007248FF"/>
    <w:rsid w:val="007250B0"/>
    <w:rsid w:val="00725390"/>
    <w:rsid w:val="00725B8F"/>
    <w:rsid w:val="00725C06"/>
    <w:rsid w:val="00725E2B"/>
    <w:rsid w:val="007276FC"/>
    <w:rsid w:val="00730578"/>
    <w:rsid w:val="0073076E"/>
    <w:rsid w:val="00731D19"/>
    <w:rsid w:val="00732BF6"/>
    <w:rsid w:val="00734869"/>
    <w:rsid w:val="00735FDF"/>
    <w:rsid w:val="00737C9F"/>
    <w:rsid w:val="0074016F"/>
    <w:rsid w:val="0074087E"/>
    <w:rsid w:val="0074149B"/>
    <w:rsid w:val="00742CD2"/>
    <w:rsid w:val="00743270"/>
    <w:rsid w:val="00743E9B"/>
    <w:rsid w:val="0074565D"/>
    <w:rsid w:val="007459CD"/>
    <w:rsid w:val="007461B3"/>
    <w:rsid w:val="007462B0"/>
    <w:rsid w:val="00746786"/>
    <w:rsid w:val="00747509"/>
    <w:rsid w:val="007507DD"/>
    <w:rsid w:val="00752E75"/>
    <w:rsid w:val="0075496E"/>
    <w:rsid w:val="00755C88"/>
    <w:rsid w:val="00755D38"/>
    <w:rsid w:val="0075710F"/>
    <w:rsid w:val="00760076"/>
    <w:rsid w:val="00760220"/>
    <w:rsid w:val="00760375"/>
    <w:rsid w:val="00760512"/>
    <w:rsid w:val="0076077C"/>
    <w:rsid w:val="00760D70"/>
    <w:rsid w:val="00761842"/>
    <w:rsid w:val="007624FE"/>
    <w:rsid w:val="0076253D"/>
    <w:rsid w:val="00762C09"/>
    <w:rsid w:val="00762D45"/>
    <w:rsid w:val="007632B1"/>
    <w:rsid w:val="00763AB7"/>
    <w:rsid w:val="0076422E"/>
    <w:rsid w:val="007642D5"/>
    <w:rsid w:val="00764A2A"/>
    <w:rsid w:val="00764ED8"/>
    <w:rsid w:val="007652E7"/>
    <w:rsid w:val="0076566E"/>
    <w:rsid w:val="007674A4"/>
    <w:rsid w:val="00770012"/>
    <w:rsid w:val="00772795"/>
    <w:rsid w:val="0077304A"/>
    <w:rsid w:val="00775610"/>
    <w:rsid w:val="0077577B"/>
    <w:rsid w:val="00776FF0"/>
    <w:rsid w:val="0077721E"/>
    <w:rsid w:val="00777CDB"/>
    <w:rsid w:val="0078041E"/>
    <w:rsid w:val="00781C9F"/>
    <w:rsid w:val="00782008"/>
    <w:rsid w:val="00782115"/>
    <w:rsid w:val="007832BC"/>
    <w:rsid w:val="00783E7D"/>
    <w:rsid w:val="00784520"/>
    <w:rsid w:val="00785338"/>
    <w:rsid w:val="0078584E"/>
    <w:rsid w:val="007858A4"/>
    <w:rsid w:val="00786E39"/>
    <w:rsid w:val="00786EAD"/>
    <w:rsid w:val="007873E6"/>
    <w:rsid w:val="007877C3"/>
    <w:rsid w:val="007878E7"/>
    <w:rsid w:val="00787E89"/>
    <w:rsid w:val="00791A6C"/>
    <w:rsid w:val="00791FB9"/>
    <w:rsid w:val="00791FC3"/>
    <w:rsid w:val="0079209C"/>
    <w:rsid w:val="00793531"/>
    <w:rsid w:val="00794172"/>
    <w:rsid w:val="00795F3E"/>
    <w:rsid w:val="007961CC"/>
    <w:rsid w:val="00797B35"/>
    <w:rsid w:val="00797DD6"/>
    <w:rsid w:val="007A002B"/>
    <w:rsid w:val="007A00D0"/>
    <w:rsid w:val="007A0706"/>
    <w:rsid w:val="007A07F7"/>
    <w:rsid w:val="007A1047"/>
    <w:rsid w:val="007A12B4"/>
    <w:rsid w:val="007A134A"/>
    <w:rsid w:val="007A1433"/>
    <w:rsid w:val="007A17F7"/>
    <w:rsid w:val="007A402B"/>
    <w:rsid w:val="007A440D"/>
    <w:rsid w:val="007A5423"/>
    <w:rsid w:val="007A5FA5"/>
    <w:rsid w:val="007A6838"/>
    <w:rsid w:val="007A6A78"/>
    <w:rsid w:val="007A715A"/>
    <w:rsid w:val="007A7770"/>
    <w:rsid w:val="007A7AED"/>
    <w:rsid w:val="007B05AD"/>
    <w:rsid w:val="007B0716"/>
    <w:rsid w:val="007B09C2"/>
    <w:rsid w:val="007B1379"/>
    <w:rsid w:val="007B1FAE"/>
    <w:rsid w:val="007B2CEE"/>
    <w:rsid w:val="007B4D48"/>
    <w:rsid w:val="007B625C"/>
    <w:rsid w:val="007B62A8"/>
    <w:rsid w:val="007B63B8"/>
    <w:rsid w:val="007B75B6"/>
    <w:rsid w:val="007C0D32"/>
    <w:rsid w:val="007C350A"/>
    <w:rsid w:val="007C5CAE"/>
    <w:rsid w:val="007C6752"/>
    <w:rsid w:val="007C775D"/>
    <w:rsid w:val="007D2CED"/>
    <w:rsid w:val="007D32DB"/>
    <w:rsid w:val="007D4072"/>
    <w:rsid w:val="007D545F"/>
    <w:rsid w:val="007D5E92"/>
    <w:rsid w:val="007D62CD"/>
    <w:rsid w:val="007D67A7"/>
    <w:rsid w:val="007D777D"/>
    <w:rsid w:val="007E0150"/>
    <w:rsid w:val="007E138D"/>
    <w:rsid w:val="007E2921"/>
    <w:rsid w:val="007E3130"/>
    <w:rsid w:val="007E325B"/>
    <w:rsid w:val="007E3C1F"/>
    <w:rsid w:val="007E5997"/>
    <w:rsid w:val="007E59B4"/>
    <w:rsid w:val="007E6EF6"/>
    <w:rsid w:val="007E7603"/>
    <w:rsid w:val="007E7A96"/>
    <w:rsid w:val="007F0985"/>
    <w:rsid w:val="007F0E26"/>
    <w:rsid w:val="007F0EDA"/>
    <w:rsid w:val="007F1FB0"/>
    <w:rsid w:val="007F2513"/>
    <w:rsid w:val="007F28CD"/>
    <w:rsid w:val="007F3108"/>
    <w:rsid w:val="007F3D9B"/>
    <w:rsid w:val="007F4D5F"/>
    <w:rsid w:val="007F588D"/>
    <w:rsid w:val="007F692F"/>
    <w:rsid w:val="007F7259"/>
    <w:rsid w:val="007F7F27"/>
    <w:rsid w:val="007F7FBB"/>
    <w:rsid w:val="0080111D"/>
    <w:rsid w:val="0080219C"/>
    <w:rsid w:val="008021EF"/>
    <w:rsid w:val="0080220C"/>
    <w:rsid w:val="0080414C"/>
    <w:rsid w:val="00805017"/>
    <w:rsid w:val="00805495"/>
    <w:rsid w:val="008056D0"/>
    <w:rsid w:val="0080593C"/>
    <w:rsid w:val="00806B05"/>
    <w:rsid w:val="0080710A"/>
    <w:rsid w:val="00807D72"/>
    <w:rsid w:val="00811395"/>
    <w:rsid w:val="00811440"/>
    <w:rsid w:val="00812E2C"/>
    <w:rsid w:val="00813625"/>
    <w:rsid w:val="00814E59"/>
    <w:rsid w:val="008152C5"/>
    <w:rsid w:val="00815C68"/>
    <w:rsid w:val="00816D1C"/>
    <w:rsid w:val="00817065"/>
    <w:rsid w:val="008204F2"/>
    <w:rsid w:val="008221A0"/>
    <w:rsid w:val="0082345D"/>
    <w:rsid w:val="008246B5"/>
    <w:rsid w:val="0082487F"/>
    <w:rsid w:val="00825538"/>
    <w:rsid w:val="0082605D"/>
    <w:rsid w:val="00826D34"/>
    <w:rsid w:val="0083080A"/>
    <w:rsid w:val="00831A1F"/>
    <w:rsid w:val="00831A3B"/>
    <w:rsid w:val="00831B93"/>
    <w:rsid w:val="00832647"/>
    <w:rsid w:val="008328B4"/>
    <w:rsid w:val="00833125"/>
    <w:rsid w:val="008332E4"/>
    <w:rsid w:val="008334E4"/>
    <w:rsid w:val="008334F3"/>
    <w:rsid w:val="00833547"/>
    <w:rsid w:val="008348F5"/>
    <w:rsid w:val="00835C89"/>
    <w:rsid w:val="00836586"/>
    <w:rsid w:val="008378DB"/>
    <w:rsid w:val="00837C22"/>
    <w:rsid w:val="00840FEC"/>
    <w:rsid w:val="00841598"/>
    <w:rsid w:val="008431EC"/>
    <w:rsid w:val="00843FB5"/>
    <w:rsid w:val="008450F7"/>
    <w:rsid w:val="00850923"/>
    <w:rsid w:val="00851705"/>
    <w:rsid w:val="008524A7"/>
    <w:rsid w:val="008524FE"/>
    <w:rsid w:val="0085391C"/>
    <w:rsid w:val="008542AF"/>
    <w:rsid w:val="008543A1"/>
    <w:rsid w:val="00854907"/>
    <w:rsid w:val="00855B46"/>
    <w:rsid w:val="008569AA"/>
    <w:rsid w:val="00856C6F"/>
    <w:rsid w:val="00856F6B"/>
    <w:rsid w:val="00857AE9"/>
    <w:rsid w:val="00857DB1"/>
    <w:rsid w:val="00860B59"/>
    <w:rsid w:val="00862600"/>
    <w:rsid w:val="00862861"/>
    <w:rsid w:val="00863E49"/>
    <w:rsid w:val="00864160"/>
    <w:rsid w:val="00864FE9"/>
    <w:rsid w:val="008659A8"/>
    <w:rsid w:val="00865D5C"/>
    <w:rsid w:val="008669DA"/>
    <w:rsid w:val="0086703A"/>
    <w:rsid w:val="008715FD"/>
    <w:rsid w:val="00872D14"/>
    <w:rsid w:val="00873547"/>
    <w:rsid w:val="00873802"/>
    <w:rsid w:val="0087480E"/>
    <w:rsid w:val="0087537C"/>
    <w:rsid w:val="008761BC"/>
    <w:rsid w:val="0087642C"/>
    <w:rsid w:val="00877E4F"/>
    <w:rsid w:val="00880192"/>
    <w:rsid w:val="008801A4"/>
    <w:rsid w:val="0088114D"/>
    <w:rsid w:val="00881414"/>
    <w:rsid w:val="00881CA7"/>
    <w:rsid w:val="00881CC7"/>
    <w:rsid w:val="0088216A"/>
    <w:rsid w:val="008823F3"/>
    <w:rsid w:val="008833C0"/>
    <w:rsid w:val="00884618"/>
    <w:rsid w:val="00885CF4"/>
    <w:rsid w:val="00886556"/>
    <w:rsid w:val="00886637"/>
    <w:rsid w:val="00887B10"/>
    <w:rsid w:val="00890A1C"/>
    <w:rsid w:val="008910E0"/>
    <w:rsid w:val="00891538"/>
    <w:rsid w:val="0089378B"/>
    <w:rsid w:val="008952AD"/>
    <w:rsid w:val="008962C7"/>
    <w:rsid w:val="00896D59"/>
    <w:rsid w:val="00897372"/>
    <w:rsid w:val="00897DE4"/>
    <w:rsid w:val="008A0153"/>
    <w:rsid w:val="008A0C8A"/>
    <w:rsid w:val="008A2AB5"/>
    <w:rsid w:val="008A2E3B"/>
    <w:rsid w:val="008A41F1"/>
    <w:rsid w:val="008A4265"/>
    <w:rsid w:val="008A5B12"/>
    <w:rsid w:val="008B03FD"/>
    <w:rsid w:val="008B07BD"/>
    <w:rsid w:val="008B0811"/>
    <w:rsid w:val="008B0E4C"/>
    <w:rsid w:val="008B2CA8"/>
    <w:rsid w:val="008B3883"/>
    <w:rsid w:val="008B38AB"/>
    <w:rsid w:val="008B3D4C"/>
    <w:rsid w:val="008B46DF"/>
    <w:rsid w:val="008B4A0B"/>
    <w:rsid w:val="008B543D"/>
    <w:rsid w:val="008B6EAC"/>
    <w:rsid w:val="008C1C7D"/>
    <w:rsid w:val="008C211F"/>
    <w:rsid w:val="008C276D"/>
    <w:rsid w:val="008C28AC"/>
    <w:rsid w:val="008C3D82"/>
    <w:rsid w:val="008C4E3C"/>
    <w:rsid w:val="008C5C04"/>
    <w:rsid w:val="008C659A"/>
    <w:rsid w:val="008D1C52"/>
    <w:rsid w:val="008D20BE"/>
    <w:rsid w:val="008D22F1"/>
    <w:rsid w:val="008D29D5"/>
    <w:rsid w:val="008D7C70"/>
    <w:rsid w:val="008E00B0"/>
    <w:rsid w:val="008E11E1"/>
    <w:rsid w:val="008E59D8"/>
    <w:rsid w:val="008E5ADA"/>
    <w:rsid w:val="008E5C5A"/>
    <w:rsid w:val="008E61C8"/>
    <w:rsid w:val="008E6937"/>
    <w:rsid w:val="008F09C7"/>
    <w:rsid w:val="008F13C7"/>
    <w:rsid w:val="008F2078"/>
    <w:rsid w:val="008F27AE"/>
    <w:rsid w:val="008F31B8"/>
    <w:rsid w:val="008F46A2"/>
    <w:rsid w:val="008F5879"/>
    <w:rsid w:val="008F5D14"/>
    <w:rsid w:val="008F5D45"/>
    <w:rsid w:val="008F6B73"/>
    <w:rsid w:val="008F7545"/>
    <w:rsid w:val="008F7768"/>
    <w:rsid w:val="00901166"/>
    <w:rsid w:val="009022A4"/>
    <w:rsid w:val="00902C25"/>
    <w:rsid w:val="00904577"/>
    <w:rsid w:val="009055C0"/>
    <w:rsid w:val="00905D82"/>
    <w:rsid w:val="009067B6"/>
    <w:rsid w:val="00906ABE"/>
    <w:rsid w:val="00907332"/>
    <w:rsid w:val="009075B3"/>
    <w:rsid w:val="00911B33"/>
    <w:rsid w:val="00912962"/>
    <w:rsid w:val="00912D07"/>
    <w:rsid w:val="00913A2A"/>
    <w:rsid w:val="00914BA8"/>
    <w:rsid w:val="009153E1"/>
    <w:rsid w:val="00915947"/>
    <w:rsid w:val="00915FC4"/>
    <w:rsid w:val="00916964"/>
    <w:rsid w:val="00916E6A"/>
    <w:rsid w:val="00917356"/>
    <w:rsid w:val="009176C9"/>
    <w:rsid w:val="00920943"/>
    <w:rsid w:val="00921348"/>
    <w:rsid w:val="009222D3"/>
    <w:rsid w:val="009228EA"/>
    <w:rsid w:val="00923235"/>
    <w:rsid w:val="00923344"/>
    <w:rsid w:val="00923413"/>
    <w:rsid w:val="0092491E"/>
    <w:rsid w:val="00925381"/>
    <w:rsid w:val="00925E2A"/>
    <w:rsid w:val="00926A7B"/>
    <w:rsid w:val="00926B41"/>
    <w:rsid w:val="0092717E"/>
    <w:rsid w:val="00927312"/>
    <w:rsid w:val="00927549"/>
    <w:rsid w:val="00927797"/>
    <w:rsid w:val="00930F7B"/>
    <w:rsid w:val="00931BDC"/>
    <w:rsid w:val="00932D53"/>
    <w:rsid w:val="0093478F"/>
    <w:rsid w:val="00934CE0"/>
    <w:rsid w:val="00935407"/>
    <w:rsid w:val="00935BED"/>
    <w:rsid w:val="009369EC"/>
    <w:rsid w:val="00940522"/>
    <w:rsid w:val="009406C6"/>
    <w:rsid w:val="009410F6"/>
    <w:rsid w:val="00942416"/>
    <w:rsid w:val="00942AF3"/>
    <w:rsid w:val="00942E4C"/>
    <w:rsid w:val="009433EF"/>
    <w:rsid w:val="0094411E"/>
    <w:rsid w:val="0094612B"/>
    <w:rsid w:val="00946CE6"/>
    <w:rsid w:val="009471DB"/>
    <w:rsid w:val="00950F85"/>
    <w:rsid w:val="00952E29"/>
    <w:rsid w:val="00953079"/>
    <w:rsid w:val="0095334E"/>
    <w:rsid w:val="00953E65"/>
    <w:rsid w:val="00954FD6"/>
    <w:rsid w:val="00955A49"/>
    <w:rsid w:val="00956110"/>
    <w:rsid w:val="00956A35"/>
    <w:rsid w:val="00957312"/>
    <w:rsid w:val="00957715"/>
    <w:rsid w:val="00957BBC"/>
    <w:rsid w:val="009600E5"/>
    <w:rsid w:val="00960807"/>
    <w:rsid w:val="00961283"/>
    <w:rsid w:val="00961A50"/>
    <w:rsid w:val="00962386"/>
    <w:rsid w:val="009624AE"/>
    <w:rsid w:val="009632A0"/>
    <w:rsid w:val="0096375A"/>
    <w:rsid w:val="00963C4F"/>
    <w:rsid w:val="00964727"/>
    <w:rsid w:val="00965F6E"/>
    <w:rsid w:val="00965FCE"/>
    <w:rsid w:val="00965FEA"/>
    <w:rsid w:val="00966949"/>
    <w:rsid w:val="00966B51"/>
    <w:rsid w:val="00967603"/>
    <w:rsid w:val="0096763F"/>
    <w:rsid w:val="0097092A"/>
    <w:rsid w:val="0097152B"/>
    <w:rsid w:val="00971538"/>
    <w:rsid w:val="009718BA"/>
    <w:rsid w:val="009719D7"/>
    <w:rsid w:val="00972273"/>
    <w:rsid w:val="009722C6"/>
    <w:rsid w:val="009741A2"/>
    <w:rsid w:val="00974F42"/>
    <w:rsid w:val="00975A2F"/>
    <w:rsid w:val="009760C1"/>
    <w:rsid w:val="00977AE2"/>
    <w:rsid w:val="009800DF"/>
    <w:rsid w:val="00980D13"/>
    <w:rsid w:val="009812E1"/>
    <w:rsid w:val="0098137A"/>
    <w:rsid w:val="00981467"/>
    <w:rsid w:val="0098360C"/>
    <w:rsid w:val="00984D22"/>
    <w:rsid w:val="009862C1"/>
    <w:rsid w:val="00986AF7"/>
    <w:rsid w:val="009870E3"/>
    <w:rsid w:val="009871EE"/>
    <w:rsid w:val="009873BF"/>
    <w:rsid w:val="00987494"/>
    <w:rsid w:val="00987BA0"/>
    <w:rsid w:val="00987CFE"/>
    <w:rsid w:val="00990152"/>
    <w:rsid w:val="0099034C"/>
    <w:rsid w:val="00990552"/>
    <w:rsid w:val="00990D91"/>
    <w:rsid w:val="009925EC"/>
    <w:rsid w:val="00994064"/>
    <w:rsid w:val="009940B0"/>
    <w:rsid w:val="00994EF9"/>
    <w:rsid w:val="009957F0"/>
    <w:rsid w:val="00995910"/>
    <w:rsid w:val="00996A00"/>
    <w:rsid w:val="0099773E"/>
    <w:rsid w:val="009A01F5"/>
    <w:rsid w:val="009A0EE6"/>
    <w:rsid w:val="009A0F66"/>
    <w:rsid w:val="009A1D9D"/>
    <w:rsid w:val="009A450E"/>
    <w:rsid w:val="009A4C3B"/>
    <w:rsid w:val="009A685F"/>
    <w:rsid w:val="009A6F11"/>
    <w:rsid w:val="009A6F51"/>
    <w:rsid w:val="009A7890"/>
    <w:rsid w:val="009A7958"/>
    <w:rsid w:val="009B0A46"/>
    <w:rsid w:val="009B1371"/>
    <w:rsid w:val="009B19F7"/>
    <w:rsid w:val="009B1AE6"/>
    <w:rsid w:val="009B3C9B"/>
    <w:rsid w:val="009B4025"/>
    <w:rsid w:val="009B51D1"/>
    <w:rsid w:val="009B5736"/>
    <w:rsid w:val="009C2D24"/>
    <w:rsid w:val="009C391E"/>
    <w:rsid w:val="009C3C08"/>
    <w:rsid w:val="009C4BFA"/>
    <w:rsid w:val="009C4D60"/>
    <w:rsid w:val="009C50B9"/>
    <w:rsid w:val="009C5EB7"/>
    <w:rsid w:val="009C60F0"/>
    <w:rsid w:val="009D0012"/>
    <w:rsid w:val="009D01A7"/>
    <w:rsid w:val="009D0266"/>
    <w:rsid w:val="009D0DDF"/>
    <w:rsid w:val="009D0E95"/>
    <w:rsid w:val="009D145E"/>
    <w:rsid w:val="009D1BBE"/>
    <w:rsid w:val="009D2459"/>
    <w:rsid w:val="009D2911"/>
    <w:rsid w:val="009D58DA"/>
    <w:rsid w:val="009D6808"/>
    <w:rsid w:val="009D6A4B"/>
    <w:rsid w:val="009D6F75"/>
    <w:rsid w:val="009E0EAA"/>
    <w:rsid w:val="009E25BB"/>
    <w:rsid w:val="009E330D"/>
    <w:rsid w:val="009E3F4F"/>
    <w:rsid w:val="009E4201"/>
    <w:rsid w:val="009E775E"/>
    <w:rsid w:val="009E7A32"/>
    <w:rsid w:val="009F011A"/>
    <w:rsid w:val="009F0C01"/>
    <w:rsid w:val="009F0FD3"/>
    <w:rsid w:val="009F1364"/>
    <w:rsid w:val="009F1718"/>
    <w:rsid w:val="009F3B19"/>
    <w:rsid w:val="009F431B"/>
    <w:rsid w:val="009F45F0"/>
    <w:rsid w:val="009F4818"/>
    <w:rsid w:val="009F4ED6"/>
    <w:rsid w:val="009F5522"/>
    <w:rsid w:val="009F5D94"/>
    <w:rsid w:val="009F5F1D"/>
    <w:rsid w:val="009F620A"/>
    <w:rsid w:val="009F670E"/>
    <w:rsid w:val="009F6A26"/>
    <w:rsid w:val="009F6ECC"/>
    <w:rsid w:val="009F7E38"/>
    <w:rsid w:val="00A00D7C"/>
    <w:rsid w:val="00A00E0A"/>
    <w:rsid w:val="00A0102D"/>
    <w:rsid w:val="00A01950"/>
    <w:rsid w:val="00A02424"/>
    <w:rsid w:val="00A02DD2"/>
    <w:rsid w:val="00A02F01"/>
    <w:rsid w:val="00A03E73"/>
    <w:rsid w:val="00A03FC5"/>
    <w:rsid w:val="00A0404C"/>
    <w:rsid w:val="00A05391"/>
    <w:rsid w:val="00A06104"/>
    <w:rsid w:val="00A06718"/>
    <w:rsid w:val="00A0691B"/>
    <w:rsid w:val="00A0715E"/>
    <w:rsid w:val="00A07851"/>
    <w:rsid w:val="00A107DC"/>
    <w:rsid w:val="00A10C40"/>
    <w:rsid w:val="00A10FE0"/>
    <w:rsid w:val="00A11029"/>
    <w:rsid w:val="00A11879"/>
    <w:rsid w:val="00A1212A"/>
    <w:rsid w:val="00A12A9E"/>
    <w:rsid w:val="00A12B32"/>
    <w:rsid w:val="00A14F20"/>
    <w:rsid w:val="00A154C4"/>
    <w:rsid w:val="00A15C5F"/>
    <w:rsid w:val="00A15CA0"/>
    <w:rsid w:val="00A162BA"/>
    <w:rsid w:val="00A17627"/>
    <w:rsid w:val="00A17F47"/>
    <w:rsid w:val="00A20647"/>
    <w:rsid w:val="00A20FAC"/>
    <w:rsid w:val="00A222EE"/>
    <w:rsid w:val="00A2279A"/>
    <w:rsid w:val="00A23A54"/>
    <w:rsid w:val="00A2418C"/>
    <w:rsid w:val="00A24D5E"/>
    <w:rsid w:val="00A251FF"/>
    <w:rsid w:val="00A2530A"/>
    <w:rsid w:val="00A253A6"/>
    <w:rsid w:val="00A25EAC"/>
    <w:rsid w:val="00A2665E"/>
    <w:rsid w:val="00A26E59"/>
    <w:rsid w:val="00A2746F"/>
    <w:rsid w:val="00A30162"/>
    <w:rsid w:val="00A30BF1"/>
    <w:rsid w:val="00A3269B"/>
    <w:rsid w:val="00A33ABF"/>
    <w:rsid w:val="00A33C80"/>
    <w:rsid w:val="00A34F2B"/>
    <w:rsid w:val="00A3557B"/>
    <w:rsid w:val="00A3610A"/>
    <w:rsid w:val="00A3773F"/>
    <w:rsid w:val="00A40099"/>
    <w:rsid w:val="00A40FCC"/>
    <w:rsid w:val="00A41105"/>
    <w:rsid w:val="00A41157"/>
    <w:rsid w:val="00A414E6"/>
    <w:rsid w:val="00A415DD"/>
    <w:rsid w:val="00A4162A"/>
    <w:rsid w:val="00A417EC"/>
    <w:rsid w:val="00A420DD"/>
    <w:rsid w:val="00A420F5"/>
    <w:rsid w:val="00A43DA0"/>
    <w:rsid w:val="00A43FCB"/>
    <w:rsid w:val="00A43FFA"/>
    <w:rsid w:val="00A45BF7"/>
    <w:rsid w:val="00A46979"/>
    <w:rsid w:val="00A4731B"/>
    <w:rsid w:val="00A511B2"/>
    <w:rsid w:val="00A519B4"/>
    <w:rsid w:val="00A51BDE"/>
    <w:rsid w:val="00A51E54"/>
    <w:rsid w:val="00A52110"/>
    <w:rsid w:val="00A52168"/>
    <w:rsid w:val="00A52294"/>
    <w:rsid w:val="00A5325F"/>
    <w:rsid w:val="00A5359D"/>
    <w:rsid w:val="00A53A34"/>
    <w:rsid w:val="00A53D40"/>
    <w:rsid w:val="00A553D1"/>
    <w:rsid w:val="00A55405"/>
    <w:rsid w:val="00A564F2"/>
    <w:rsid w:val="00A56E84"/>
    <w:rsid w:val="00A61049"/>
    <w:rsid w:val="00A623EE"/>
    <w:rsid w:val="00A62CD2"/>
    <w:rsid w:val="00A6388B"/>
    <w:rsid w:val="00A63DBE"/>
    <w:rsid w:val="00A64ECF"/>
    <w:rsid w:val="00A64FA0"/>
    <w:rsid w:val="00A66CFD"/>
    <w:rsid w:val="00A670B2"/>
    <w:rsid w:val="00A67B90"/>
    <w:rsid w:val="00A7057E"/>
    <w:rsid w:val="00A725ED"/>
    <w:rsid w:val="00A7310E"/>
    <w:rsid w:val="00A73714"/>
    <w:rsid w:val="00A7500E"/>
    <w:rsid w:val="00A753C5"/>
    <w:rsid w:val="00A758C9"/>
    <w:rsid w:val="00A76BF4"/>
    <w:rsid w:val="00A801C9"/>
    <w:rsid w:val="00A804F4"/>
    <w:rsid w:val="00A80C44"/>
    <w:rsid w:val="00A81582"/>
    <w:rsid w:val="00A82483"/>
    <w:rsid w:val="00A837FB"/>
    <w:rsid w:val="00A840F4"/>
    <w:rsid w:val="00A842D9"/>
    <w:rsid w:val="00A84A9C"/>
    <w:rsid w:val="00A856D1"/>
    <w:rsid w:val="00A85D6B"/>
    <w:rsid w:val="00A861DB"/>
    <w:rsid w:val="00A87CEA"/>
    <w:rsid w:val="00A900F7"/>
    <w:rsid w:val="00A908D9"/>
    <w:rsid w:val="00A90C35"/>
    <w:rsid w:val="00A90E7A"/>
    <w:rsid w:val="00A90F18"/>
    <w:rsid w:val="00A92EC4"/>
    <w:rsid w:val="00A941D9"/>
    <w:rsid w:val="00A948FD"/>
    <w:rsid w:val="00AA008B"/>
    <w:rsid w:val="00AA060A"/>
    <w:rsid w:val="00AA0C96"/>
    <w:rsid w:val="00AA20B1"/>
    <w:rsid w:val="00AA25B8"/>
    <w:rsid w:val="00AA3CAF"/>
    <w:rsid w:val="00AA5066"/>
    <w:rsid w:val="00AA537F"/>
    <w:rsid w:val="00AA76A6"/>
    <w:rsid w:val="00AA788D"/>
    <w:rsid w:val="00AB0522"/>
    <w:rsid w:val="00AB2A2D"/>
    <w:rsid w:val="00AB3A43"/>
    <w:rsid w:val="00AB4711"/>
    <w:rsid w:val="00AB479E"/>
    <w:rsid w:val="00AB5BF5"/>
    <w:rsid w:val="00AC0673"/>
    <w:rsid w:val="00AC0B44"/>
    <w:rsid w:val="00AC0C09"/>
    <w:rsid w:val="00AC2CA0"/>
    <w:rsid w:val="00AC33D1"/>
    <w:rsid w:val="00AC34E4"/>
    <w:rsid w:val="00AC6C01"/>
    <w:rsid w:val="00AC7428"/>
    <w:rsid w:val="00AC76B4"/>
    <w:rsid w:val="00AC79D5"/>
    <w:rsid w:val="00AC7B40"/>
    <w:rsid w:val="00AD01D0"/>
    <w:rsid w:val="00AD0C45"/>
    <w:rsid w:val="00AD12FF"/>
    <w:rsid w:val="00AD1E97"/>
    <w:rsid w:val="00AD41C3"/>
    <w:rsid w:val="00AD4907"/>
    <w:rsid w:val="00AD532F"/>
    <w:rsid w:val="00AE0BBA"/>
    <w:rsid w:val="00AE0EF2"/>
    <w:rsid w:val="00AE26D6"/>
    <w:rsid w:val="00AE2B85"/>
    <w:rsid w:val="00AE3216"/>
    <w:rsid w:val="00AE4187"/>
    <w:rsid w:val="00AE5438"/>
    <w:rsid w:val="00AE615C"/>
    <w:rsid w:val="00AE62C2"/>
    <w:rsid w:val="00AE7FA3"/>
    <w:rsid w:val="00AF26C3"/>
    <w:rsid w:val="00AF3155"/>
    <w:rsid w:val="00AF3B2E"/>
    <w:rsid w:val="00AF3E6E"/>
    <w:rsid w:val="00AF5A31"/>
    <w:rsid w:val="00AF5FAD"/>
    <w:rsid w:val="00AF77DF"/>
    <w:rsid w:val="00AF7940"/>
    <w:rsid w:val="00AF7D07"/>
    <w:rsid w:val="00B00391"/>
    <w:rsid w:val="00B0050C"/>
    <w:rsid w:val="00B00CCE"/>
    <w:rsid w:val="00B00F8F"/>
    <w:rsid w:val="00B02B35"/>
    <w:rsid w:val="00B02C6D"/>
    <w:rsid w:val="00B036EE"/>
    <w:rsid w:val="00B03A38"/>
    <w:rsid w:val="00B06801"/>
    <w:rsid w:val="00B06909"/>
    <w:rsid w:val="00B103B5"/>
    <w:rsid w:val="00B109D0"/>
    <w:rsid w:val="00B10D9C"/>
    <w:rsid w:val="00B11DE3"/>
    <w:rsid w:val="00B13005"/>
    <w:rsid w:val="00B15741"/>
    <w:rsid w:val="00B1575E"/>
    <w:rsid w:val="00B1710E"/>
    <w:rsid w:val="00B201DB"/>
    <w:rsid w:val="00B20A01"/>
    <w:rsid w:val="00B22D9A"/>
    <w:rsid w:val="00B250A5"/>
    <w:rsid w:val="00B26BFB"/>
    <w:rsid w:val="00B271E0"/>
    <w:rsid w:val="00B274A6"/>
    <w:rsid w:val="00B2788A"/>
    <w:rsid w:val="00B308C8"/>
    <w:rsid w:val="00B3099E"/>
    <w:rsid w:val="00B32600"/>
    <w:rsid w:val="00B32C6E"/>
    <w:rsid w:val="00B33878"/>
    <w:rsid w:val="00B34112"/>
    <w:rsid w:val="00B356B7"/>
    <w:rsid w:val="00B35DA7"/>
    <w:rsid w:val="00B37165"/>
    <w:rsid w:val="00B37AC9"/>
    <w:rsid w:val="00B40127"/>
    <w:rsid w:val="00B40319"/>
    <w:rsid w:val="00B4038A"/>
    <w:rsid w:val="00B407E4"/>
    <w:rsid w:val="00B41516"/>
    <w:rsid w:val="00B416A6"/>
    <w:rsid w:val="00B417CA"/>
    <w:rsid w:val="00B42836"/>
    <w:rsid w:val="00B42FB3"/>
    <w:rsid w:val="00B42FCA"/>
    <w:rsid w:val="00B43DED"/>
    <w:rsid w:val="00B47A5A"/>
    <w:rsid w:val="00B500ED"/>
    <w:rsid w:val="00B50461"/>
    <w:rsid w:val="00B50A8F"/>
    <w:rsid w:val="00B518E8"/>
    <w:rsid w:val="00B52CF6"/>
    <w:rsid w:val="00B53514"/>
    <w:rsid w:val="00B55017"/>
    <w:rsid w:val="00B55760"/>
    <w:rsid w:val="00B55D45"/>
    <w:rsid w:val="00B56870"/>
    <w:rsid w:val="00B60130"/>
    <w:rsid w:val="00B60431"/>
    <w:rsid w:val="00B604A3"/>
    <w:rsid w:val="00B60D48"/>
    <w:rsid w:val="00B61750"/>
    <w:rsid w:val="00B63F63"/>
    <w:rsid w:val="00B64F3C"/>
    <w:rsid w:val="00B66EE8"/>
    <w:rsid w:val="00B7012E"/>
    <w:rsid w:val="00B70CA0"/>
    <w:rsid w:val="00B713C5"/>
    <w:rsid w:val="00B73A90"/>
    <w:rsid w:val="00B73BAF"/>
    <w:rsid w:val="00B74F2C"/>
    <w:rsid w:val="00B757E6"/>
    <w:rsid w:val="00B76937"/>
    <w:rsid w:val="00B77CFF"/>
    <w:rsid w:val="00B80B51"/>
    <w:rsid w:val="00B815BE"/>
    <w:rsid w:val="00B81676"/>
    <w:rsid w:val="00B81D9C"/>
    <w:rsid w:val="00B8253D"/>
    <w:rsid w:val="00B82AC9"/>
    <w:rsid w:val="00B82BF4"/>
    <w:rsid w:val="00B82C78"/>
    <w:rsid w:val="00B82EC2"/>
    <w:rsid w:val="00B858AE"/>
    <w:rsid w:val="00B8786E"/>
    <w:rsid w:val="00B90840"/>
    <w:rsid w:val="00B9240E"/>
    <w:rsid w:val="00B93AB0"/>
    <w:rsid w:val="00B93E55"/>
    <w:rsid w:val="00B944B8"/>
    <w:rsid w:val="00B946D8"/>
    <w:rsid w:val="00B95694"/>
    <w:rsid w:val="00B96A4F"/>
    <w:rsid w:val="00B96CF9"/>
    <w:rsid w:val="00B96DDD"/>
    <w:rsid w:val="00B9783D"/>
    <w:rsid w:val="00BA1A42"/>
    <w:rsid w:val="00BA2958"/>
    <w:rsid w:val="00BA2C80"/>
    <w:rsid w:val="00BA3AAE"/>
    <w:rsid w:val="00BA4752"/>
    <w:rsid w:val="00BA4BA0"/>
    <w:rsid w:val="00BA5DC8"/>
    <w:rsid w:val="00BA62F4"/>
    <w:rsid w:val="00BA676C"/>
    <w:rsid w:val="00BA6F0E"/>
    <w:rsid w:val="00BA76BD"/>
    <w:rsid w:val="00BB1B6E"/>
    <w:rsid w:val="00BB2704"/>
    <w:rsid w:val="00BB2AD9"/>
    <w:rsid w:val="00BB2E8D"/>
    <w:rsid w:val="00BB4249"/>
    <w:rsid w:val="00BB4837"/>
    <w:rsid w:val="00BB55A4"/>
    <w:rsid w:val="00BB5924"/>
    <w:rsid w:val="00BB639F"/>
    <w:rsid w:val="00BC0291"/>
    <w:rsid w:val="00BC0523"/>
    <w:rsid w:val="00BC33A4"/>
    <w:rsid w:val="00BC35A0"/>
    <w:rsid w:val="00BC35A7"/>
    <w:rsid w:val="00BC39EC"/>
    <w:rsid w:val="00BC4389"/>
    <w:rsid w:val="00BC4929"/>
    <w:rsid w:val="00BC51DD"/>
    <w:rsid w:val="00BC56A7"/>
    <w:rsid w:val="00BC588A"/>
    <w:rsid w:val="00BC6C7A"/>
    <w:rsid w:val="00BC72D6"/>
    <w:rsid w:val="00BD0486"/>
    <w:rsid w:val="00BD1480"/>
    <w:rsid w:val="00BD14D6"/>
    <w:rsid w:val="00BD35E5"/>
    <w:rsid w:val="00BD384F"/>
    <w:rsid w:val="00BD5900"/>
    <w:rsid w:val="00BD6A60"/>
    <w:rsid w:val="00BD707D"/>
    <w:rsid w:val="00BD71BA"/>
    <w:rsid w:val="00BD7D48"/>
    <w:rsid w:val="00BE035A"/>
    <w:rsid w:val="00BE1CF9"/>
    <w:rsid w:val="00BE1ED2"/>
    <w:rsid w:val="00BE2078"/>
    <w:rsid w:val="00BE268B"/>
    <w:rsid w:val="00BE2A23"/>
    <w:rsid w:val="00BE3CDD"/>
    <w:rsid w:val="00BE588F"/>
    <w:rsid w:val="00BE629B"/>
    <w:rsid w:val="00BF040B"/>
    <w:rsid w:val="00BF0821"/>
    <w:rsid w:val="00BF19BF"/>
    <w:rsid w:val="00BF1B07"/>
    <w:rsid w:val="00BF1C5A"/>
    <w:rsid w:val="00BF24E2"/>
    <w:rsid w:val="00BF59F8"/>
    <w:rsid w:val="00BF6BE0"/>
    <w:rsid w:val="00BF7A3B"/>
    <w:rsid w:val="00C003BC"/>
    <w:rsid w:val="00C03B71"/>
    <w:rsid w:val="00C053A2"/>
    <w:rsid w:val="00C122C7"/>
    <w:rsid w:val="00C12726"/>
    <w:rsid w:val="00C12EFD"/>
    <w:rsid w:val="00C13A8A"/>
    <w:rsid w:val="00C144B9"/>
    <w:rsid w:val="00C15D23"/>
    <w:rsid w:val="00C16207"/>
    <w:rsid w:val="00C16472"/>
    <w:rsid w:val="00C1648C"/>
    <w:rsid w:val="00C167CC"/>
    <w:rsid w:val="00C16D52"/>
    <w:rsid w:val="00C17BF1"/>
    <w:rsid w:val="00C200D7"/>
    <w:rsid w:val="00C208BD"/>
    <w:rsid w:val="00C23315"/>
    <w:rsid w:val="00C238BD"/>
    <w:rsid w:val="00C23D06"/>
    <w:rsid w:val="00C23DEB"/>
    <w:rsid w:val="00C24901"/>
    <w:rsid w:val="00C24935"/>
    <w:rsid w:val="00C252E8"/>
    <w:rsid w:val="00C2675B"/>
    <w:rsid w:val="00C269BA"/>
    <w:rsid w:val="00C26A2F"/>
    <w:rsid w:val="00C270B7"/>
    <w:rsid w:val="00C27221"/>
    <w:rsid w:val="00C27B50"/>
    <w:rsid w:val="00C27D89"/>
    <w:rsid w:val="00C30C44"/>
    <w:rsid w:val="00C31585"/>
    <w:rsid w:val="00C324B1"/>
    <w:rsid w:val="00C329B1"/>
    <w:rsid w:val="00C32B06"/>
    <w:rsid w:val="00C335F8"/>
    <w:rsid w:val="00C34190"/>
    <w:rsid w:val="00C350EA"/>
    <w:rsid w:val="00C35C85"/>
    <w:rsid w:val="00C35CB4"/>
    <w:rsid w:val="00C36718"/>
    <w:rsid w:val="00C37767"/>
    <w:rsid w:val="00C413B7"/>
    <w:rsid w:val="00C434AD"/>
    <w:rsid w:val="00C438AA"/>
    <w:rsid w:val="00C44CBC"/>
    <w:rsid w:val="00C45369"/>
    <w:rsid w:val="00C453EC"/>
    <w:rsid w:val="00C46ECE"/>
    <w:rsid w:val="00C476F1"/>
    <w:rsid w:val="00C4796F"/>
    <w:rsid w:val="00C47E52"/>
    <w:rsid w:val="00C5013A"/>
    <w:rsid w:val="00C515D2"/>
    <w:rsid w:val="00C5401E"/>
    <w:rsid w:val="00C54268"/>
    <w:rsid w:val="00C54C55"/>
    <w:rsid w:val="00C54F51"/>
    <w:rsid w:val="00C5504E"/>
    <w:rsid w:val="00C552B8"/>
    <w:rsid w:val="00C56ED4"/>
    <w:rsid w:val="00C604A1"/>
    <w:rsid w:val="00C637DE"/>
    <w:rsid w:val="00C63B26"/>
    <w:rsid w:val="00C65750"/>
    <w:rsid w:val="00C664B3"/>
    <w:rsid w:val="00C70E44"/>
    <w:rsid w:val="00C710EB"/>
    <w:rsid w:val="00C72621"/>
    <w:rsid w:val="00C72CD2"/>
    <w:rsid w:val="00C73246"/>
    <w:rsid w:val="00C734CA"/>
    <w:rsid w:val="00C73F2E"/>
    <w:rsid w:val="00C75F68"/>
    <w:rsid w:val="00C7609D"/>
    <w:rsid w:val="00C77829"/>
    <w:rsid w:val="00C778B4"/>
    <w:rsid w:val="00C77CE6"/>
    <w:rsid w:val="00C83D88"/>
    <w:rsid w:val="00C85D86"/>
    <w:rsid w:val="00C85E55"/>
    <w:rsid w:val="00C862CC"/>
    <w:rsid w:val="00C863F8"/>
    <w:rsid w:val="00C86673"/>
    <w:rsid w:val="00C874A8"/>
    <w:rsid w:val="00C900B0"/>
    <w:rsid w:val="00C9107B"/>
    <w:rsid w:val="00C93D64"/>
    <w:rsid w:val="00C95C5F"/>
    <w:rsid w:val="00C9725B"/>
    <w:rsid w:val="00CA056A"/>
    <w:rsid w:val="00CA062F"/>
    <w:rsid w:val="00CA0786"/>
    <w:rsid w:val="00CA0BBA"/>
    <w:rsid w:val="00CA0F19"/>
    <w:rsid w:val="00CA18F8"/>
    <w:rsid w:val="00CA1E8A"/>
    <w:rsid w:val="00CA2AA6"/>
    <w:rsid w:val="00CA2F87"/>
    <w:rsid w:val="00CA34B9"/>
    <w:rsid w:val="00CA3A76"/>
    <w:rsid w:val="00CA3D71"/>
    <w:rsid w:val="00CA4941"/>
    <w:rsid w:val="00CA4AA5"/>
    <w:rsid w:val="00CA61EB"/>
    <w:rsid w:val="00CA6664"/>
    <w:rsid w:val="00CA7593"/>
    <w:rsid w:val="00CA7D03"/>
    <w:rsid w:val="00CA7E31"/>
    <w:rsid w:val="00CB0643"/>
    <w:rsid w:val="00CB0678"/>
    <w:rsid w:val="00CB0751"/>
    <w:rsid w:val="00CB0866"/>
    <w:rsid w:val="00CB0C97"/>
    <w:rsid w:val="00CB1E05"/>
    <w:rsid w:val="00CB1F7F"/>
    <w:rsid w:val="00CB274E"/>
    <w:rsid w:val="00CB27C0"/>
    <w:rsid w:val="00CB2F4B"/>
    <w:rsid w:val="00CB4C68"/>
    <w:rsid w:val="00CB7603"/>
    <w:rsid w:val="00CB7AC5"/>
    <w:rsid w:val="00CB7BCC"/>
    <w:rsid w:val="00CC0B09"/>
    <w:rsid w:val="00CC0DDD"/>
    <w:rsid w:val="00CC10BD"/>
    <w:rsid w:val="00CC12E1"/>
    <w:rsid w:val="00CC4ECE"/>
    <w:rsid w:val="00CC567D"/>
    <w:rsid w:val="00CC65EB"/>
    <w:rsid w:val="00CC666F"/>
    <w:rsid w:val="00CC6A83"/>
    <w:rsid w:val="00CD0197"/>
    <w:rsid w:val="00CD08C2"/>
    <w:rsid w:val="00CD12BF"/>
    <w:rsid w:val="00CD1DAC"/>
    <w:rsid w:val="00CD2D8E"/>
    <w:rsid w:val="00CD3262"/>
    <w:rsid w:val="00CD3625"/>
    <w:rsid w:val="00CD3844"/>
    <w:rsid w:val="00CD3A19"/>
    <w:rsid w:val="00CD418C"/>
    <w:rsid w:val="00CD427B"/>
    <w:rsid w:val="00CD4AC8"/>
    <w:rsid w:val="00CD5251"/>
    <w:rsid w:val="00CD6A8E"/>
    <w:rsid w:val="00CD735F"/>
    <w:rsid w:val="00CE0EA2"/>
    <w:rsid w:val="00CE249B"/>
    <w:rsid w:val="00CE48FB"/>
    <w:rsid w:val="00CE5C88"/>
    <w:rsid w:val="00CE5D76"/>
    <w:rsid w:val="00CE63AD"/>
    <w:rsid w:val="00CE6469"/>
    <w:rsid w:val="00CE6C4C"/>
    <w:rsid w:val="00CE7195"/>
    <w:rsid w:val="00CE736B"/>
    <w:rsid w:val="00CE7370"/>
    <w:rsid w:val="00CE73CC"/>
    <w:rsid w:val="00CE74C7"/>
    <w:rsid w:val="00CF011A"/>
    <w:rsid w:val="00CF0486"/>
    <w:rsid w:val="00CF3CF9"/>
    <w:rsid w:val="00CF3EBD"/>
    <w:rsid w:val="00CF5141"/>
    <w:rsid w:val="00CF5888"/>
    <w:rsid w:val="00CF5B4A"/>
    <w:rsid w:val="00CF5C7A"/>
    <w:rsid w:val="00CF5EB5"/>
    <w:rsid w:val="00CF6340"/>
    <w:rsid w:val="00CF677E"/>
    <w:rsid w:val="00CF7155"/>
    <w:rsid w:val="00CF7F97"/>
    <w:rsid w:val="00D00F8B"/>
    <w:rsid w:val="00D020B4"/>
    <w:rsid w:val="00D023FB"/>
    <w:rsid w:val="00D02F27"/>
    <w:rsid w:val="00D03F56"/>
    <w:rsid w:val="00D04A3E"/>
    <w:rsid w:val="00D04DD6"/>
    <w:rsid w:val="00D0577F"/>
    <w:rsid w:val="00D059AA"/>
    <w:rsid w:val="00D0632D"/>
    <w:rsid w:val="00D07F22"/>
    <w:rsid w:val="00D10CEE"/>
    <w:rsid w:val="00D112C2"/>
    <w:rsid w:val="00D11D26"/>
    <w:rsid w:val="00D12C03"/>
    <w:rsid w:val="00D13596"/>
    <w:rsid w:val="00D14C0B"/>
    <w:rsid w:val="00D154BE"/>
    <w:rsid w:val="00D175D0"/>
    <w:rsid w:val="00D175E4"/>
    <w:rsid w:val="00D17CF0"/>
    <w:rsid w:val="00D2089F"/>
    <w:rsid w:val="00D2118D"/>
    <w:rsid w:val="00D22003"/>
    <w:rsid w:val="00D221F4"/>
    <w:rsid w:val="00D22822"/>
    <w:rsid w:val="00D22963"/>
    <w:rsid w:val="00D24005"/>
    <w:rsid w:val="00D2500B"/>
    <w:rsid w:val="00D2738E"/>
    <w:rsid w:val="00D273F9"/>
    <w:rsid w:val="00D31445"/>
    <w:rsid w:val="00D329DA"/>
    <w:rsid w:val="00D337A6"/>
    <w:rsid w:val="00D33886"/>
    <w:rsid w:val="00D33BFF"/>
    <w:rsid w:val="00D33E89"/>
    <w:rsid w:val="00D348B3"/>
    <w:rsid w:val="00D35288"/>
    <w:rsid w:val="00D354EF"/>
    <w:rsid w:val="00D3634C"/>
    <w:rsid w:val="00D36CEF"/>
    <w:rsid w:val="00D40252"/>
    <w:rsid w:val="00D40442"/>
    <w:rsid w:val="00D4086A"/>
    <w:rsid w:val="00D40FE3"/>
    <w:rsid w:val="00D412D7"/>
    <w:rsid w:val="00D413AD"/>
    <w:rsid w:val="00D43030"/>
    <w:rsid w:val="00D44480"/>
    <w:rsid w:val="00D44F93"/>
    <w:rsid w:val="00D4599E"/>
    <w:rsid w:val="00D45FC2"/>
    <w:rsid w:val="00D4704C"/>
    <w:rsid w:val="00D47ECB"/>
    <w:rsid w:val="00D50AAE"/>
    <w:rsid w:val="00D510F0"/>
    <w:rsid w:val="00D5167B"/>
    <w:rsid w:val="00D524C5"/>
    <w:rsid w:val="00D5271F"/>
    <w:rsid w:val="00D53376"/>
    <w:rsid w:val="00D5406F"/>
    <w:rsid w:val="00D5488B"/>
    <w:rsid w:val="00D54A2D"/>
    <w:rsid w:val="00D54C2D"/>
    <w:rsid w:val="00D55D7B"/>
    <w:rsid w:val="00D5672F"/>
    <w:rsid w:val="00D57247"/>
    <w:rsid w:val="00D57AC0"/>
    <w:rsid w:val="00D60483"/>
    <w:rsid w:val="00D60847"/>
    <w:rsid w:val="00D60F94"/>
    <w:rsid w:val="00D6553E"/>
    <w:rsid w:val="00D65606"/>
    <w:rsid w:val="00D658C6"/>
    <w:rsid w:val="00D67B62"/>
    <w:rsid w:val="00D70518"/>
    <w:rsid w:val="00D70D83"/>
    <w:rsid w:val="00D712BE"/>
    <w:rsid w:val="00D72DE3"/>
    <w:rsid w:val="00D72E19"/>
    <w:rsid w:val="00D73072"/>
    <w:rsid w:val="00D73341"/>
    <w:rsid w:val="00D7419F"/>
    <w:rsid w:val="00D77097"/>
    <w:rsid w:val="00D808B5"/>
    <w:rsid w:val="00D80C81"/>
    <w:rsid w:val="00D822A2"/>
    <w:rsid w:val="00D82389"/>
    <w:rsid w:val="00D82D97"/>
    <w:rsid w:val="00D8331F"/>
    <w:rsid w:val="00D84DBC"/>
    <w:rsid w:val="00D85E53"/>
    <w:rsid w:val="00D85EA0"/>
    <w:rsid w:val="00D868D0"/>
    <w:rsid w:val="00D86BB5"/>
    <w:rsid w:val="00D90D6F"/>
    <w:rsid w:val="00D9194D"/>
    <w:rsid w:val="00D931C9"/>
    <w:rsid w:val="00D95700"/>
    <w:rsid w:val="00D95CE4"/>
    <w:rsid w:val="00D95F07"/>
    <w:rsid w:val="00D96172"/>
    <w:rsid w:val="00DA0221"/>
    <w:rsid w:val="00DA07AB"/>
    <w:rsid w:val="00DA0E8A"/>
    <w:rsid w:val="00DA22C5"/>
    <w:rsid w:val="00DA24C3"/>
    <w:rsid w:val="00DA2FAC"/>
    <w:rsid w:val="00DA3415"/>
    <w:rsid w:val="00DA39F7"/>
    <w:rsid w:val="00DA3F58"/>
    <w:rsid w:val="00DA529A"/>
    <w:rsid w:val="00DA52F7"/>
    <w:rsid w:val="00DA566B"/>
    <w:rsid w:val="00DA6B88"/>
    <w:rsid w:val="00DA7C5B"/>
    <w:rsid w:val="00DB0391"/>
    <w:rsid w:val="00DB0754"/>
    <w:rsid w:val="00DB0A5A"/>
    <w:rsid w:val="00DB167A"/>
    <w:rsid w:val="00DB194F"/>
    <w:rsid w:val="00DB1C2C"/>
    <w:rsid w:val="00DB39DD"/>
    <w:rsid w:val="00DB4DC7"/>
    <w:rsid w:val="00DB511F"/>
    <w:rsid w:val="00DC04F3"/>
    <w:rsid w:val="00DC0804"/>
    <w:rsid w:val="00DC1C00"/>
    <w:rsid w:val="00DC494A"/>
    <w:rsid w:val="00DC4C0E"/>
    <w:rsid w:val="00DC5802"/>
    <w:rsid w:val="00DC6148"/>
    <w:rsid w:val="00DC669A"/>
    <w:rsid w:val="00DC70FE"/>
    <w:rsid w:val="00DC7373"/>
    <w:rsid w:val="00DC7BB2"/>
    <w:rsid w:val="00DD01AC"/>
    <w:rsid w:val="00DD026F"/>
    <w:rsid w:val="00DD03B6"/>
    <w:rsid w:val="00DD053D"/>
    <w:rsid w:val="00DD14EB"/>
    <w:rsid w:val="00DD173A"/>
    <w:rsid w:val="00DD1AE2"/>
    <w:rsid w:val="00DD206B"/>
    <w:rsid w:val="00DD26D1"/>
    <w:rsid w:val="00DD3272"/>
    <w:rsid w:val="00DD348B"/>
    <w:rsid w:val="00DD4076"/>
    <w:rsid w:val="00DD4331"/>
    <w:rsid w:val="00DD4AD5"/>
    <w:rsid w:val="00DD643A"/>
    <w:rsid w:val="00DD6CA8"/>
    <w:rsid w:val="00DD7186"/>
    <w:rsid w:val="00DD77D9"/>
    <w:rsid w:val="00DD7D2A"/>
    <w:rsid w:val="00DD7E82"/>
    <w:rsid w:val="00DE15DC"/>
    <w:rsid w:val="00DE1C26"/>
    <w:rsid w:val="00DE20D1"/>
    <w:rsid w:val="00DE2D22"/>
    <w:rsid w:val="00DE42DE"/>
    <w:rsid w:val="00DE449B"/>
    <w:rsid w:val="00DE45DA"/>
    <w:rsid w:val="00DE4E5B"/>
    <w:rsid w:val="00DE5B89"/>
    <w:rsid w:val="00DE5D5D"/>
    <w:rsid w:val="00DE7942"/>
    <w:rsid w:val="00DE7C8A"/>
    <w:rsid w:val="00DF051D"/>
    <w:rsid w:val="00DF2ACD"/>
    <w:rsid w:val="00DF2FE4"/>
    <w:rsid w:val="00DF42B1"/>
    <w:rsid w:val="00DF42C1"/>
    <w:rsid w:val="00DF4C7F"/>
    <w:rsid w:val="00DF5118"/>
    <w:rsid w:val="00DF61F7"/>
    <w:rsid w:val="00DF655B"/>
    <w:rsid w:val="00DF6BB1"/>
    <w:rsid w:val="00DF6BF5"/>
    <w:rsid w:val="00DF7561"/>
    <w:rsid w:val="00DF7F9D"/>
    <w:rsid w:val="00E0000F"/>
    <w:rsid w:val="00E02A42"/>
    <w:rsid w:val="00E02F0B"/>
    <w:rsid w:val="00E03C47"/>
    <w:rsid w:val="00E04748"/>
    <w:rsid w:val="00E053F0"/>
    <w:rsid w:val="00E05691"/>
    <w:rsid w:val="00E05CEB"/>
    <w:rsid w:val="00E05E86"/>
    <w:rsid w:val="00E063EA"/>
    <w:rsid w:val="00E06DC1"/>
    <w:rsid w:val="00E101AB"/>
    <w:rsid w:val="00E106BF"/>
    <w:rsid w:val="00E10D63"/>
    <w:rsid w:val="00E11C45"/>
    <w:rsid w:val="00E12B5D"/>
    <w:rsid w:val="00E12E94"/>
    <w:rsid w:val="00E12F74"/>
    <w:rsid w:val="00E134A3"/>
    <w:rsid w:val="00E13B27"/>
    <w:rsid w:val="00E14FB9"/>
    <w:rsid w:val="00E17013"/>
    <w:rsid w:val="00E1788C"/>
    <w:rsid w:val="00E20346"/>
    <w:rsid w:val="00E208F9"/>
    <w:rsid w:val="00E20F49"/>
    <w:rsid w:val="00E233B2"/>
    <w:rsid w:val="00E2446D"/>
    <w:rsid w:val="00E24616"/>
    <w:rsid w:val="00E248E2"/>
    <w:rsid w:val="00E276F9"/>
    <w:rsid w:val="00E3041C"/>
    <w:rsid w:val="00E305B6"/>
    <w:rsid w:val="00E30719"/>
    <w:rsid w:val="00E3108C"/>
    <w:rsid w:val="00E3147C"/>
    <w:rsid w:val="00E32BA1"/>
    <w:rsid w:val="00E32E35"/>
    <w:rsid w:val="00E32F73"/>
    <w:rsid w:val="00E33010"/>
    <w:rsid w:val="00E363DF"/>
    <w:rsid w:val="00E36FB9"/>
    <w:rsid w:val="00E37049"/>
    <w:rsid w:val="00E37CDE"/>
    <w:rsid w:val="00E37CE7"/>
    <w:rsid w:val="00E40936"/>
    <w:rsid w:val="00E41957"/>
    <w:rsid w:val="00E41D0B"/>
    <w:rsid w:val="00E41F4A"/>
    <w:rsid w:val="00E42E13"/>
    <w:rsid w:val="00E43424"/>
    <w:rsid w:val="00E437FA"/>
    <w:rsid w:val="00E43B67"/>
    <w:rsid w:val="00E46183"/>
    <w:rsid w:val="00E4699B"/>
    <w:rsid w:val="00E46C27"/>
    <w:rsid w:val="00E46E49"/>
    <w:rsid w:val="00E503E5"/>
    <w:rsid w:val="00E517E4"/>
    <w:rsid w:val="00E52088"/>
    <w:rsid w:val="00E52DC9"/>
    <w:rsid w:val="00E53224"/>
    <w:rsid w:val="00E53847"/>
    <w:rsid w:val="00E54E73"/>
    <w:rsid w:val="00E54F1D"/>
    <w:rsid w:val="00E5540E"/>
    <w:rsid w:val="00E561A0"/>
    <w:rsid w:val="00E564EA"/>
    <w:rsid w:val="00E57E78"/>
    <w:rsid w:val="00E60329"/>
    <w:rsid w:val="00E612C6"/>
    <w:rsid w:val="00E613EA"/>
    <w:rsid w:val="00E6470C"/>
    <w:rsid w:val="00E64DAD"/>
    <w:rsid w:val="00E64E52"/>
    <w:rsid w:val="00E67236"/>
    <w:rsid w:val="00E67721"/>
    <w:rsid w:val="00E67A98"/>
    <w:rsid w:val="00E71793"/>
    <w:rsid w:val="00E7219F"/>
    <w:rsid w:val="00E7249B"/>
    <w:rsid w:val="00E72557"/>
    <w:rsid w:val="00E728DE"/>
    <w:rsid w:val="00E72B52"/>
    <w:rsid w:val="00E75C7E"/>
    <w:rsid w:val="00E775BD"/>
    <w:rsid w:val="00E8271B"/>
    <w:rsid w:val="00E839D4"/>
    <w:rsid w:val="00E83C09"/>
    <w:rsid w:val="00E84721"/>
    <w:rsid w:val="00E85F38"/>
    <w:rsid w:val="00E8639A"/>
    <w:rsid w:val="00E871A2"/>
    <w:rsid w:val="00E925E9"/>
    <w:rsid w:val="00E92906"/>
    <w:rsid w:val="00E940E7"/>
    <w:rsid w:val="00E94E48"/>
    <w:rsid w:val="00E95584"/>
    <w:rsid w:val="00E9569D"/>
    <w:rsid w:val="00E957A6"/>
    <w:rsid w:val="00E96373"/>
    <w:rsid w:val="00E963C0"/>
    <w:rsid w:val="00E96524"/>
    <w:rsid w:val="00E96A0C"/>
    <w:rsid w:val="00E96D4C"/>
    <w:rsid w:val="00E974E8"/>
    <w:rsid w:val="00EA0970"/>
    <w:rsid w:val="00EA12F5"/>
    <w:rsid w:val="00EA2BC0"/>
    <w:rsid w:val="00EA3395"/>
    <w:rsid w:val="00EA3573"/>
    <w:rsid w:val="00EA3EDB"/>
    <w:rsid w:val="00EA40EC"/>
    <w:rsid w:val="00EA4732"/>
    <w:rsid w:val="00EA68CB"/>
    <w:rsid w:val="00EA6BB3"/>
    <w:rsid w:val="00EA78BD"/>
    <w:rsid w:val="00EA7C25"/>
    <w:rsid w:val="00EA7C69"/>
    <w:rsid w:val="00EA7CBC"/>
    <w:rsid w:val="00EB011B"/>
    <w:rsid w:val="00EB0408"/>
    <w:rsid w:val="00EB0BE6"/>
    <w:rsid w:val="00EB1C80"/>
    <w:rsid w:val="00EB1EDC"/>
    <w:rsid w:val="00EB1FA4"/>
    <w:rsid w:val="00EB2B87"/>
    <w:rsid w:val="00EB33EF"/>
    <w:rsid w:val="00EB39B7"/>
    <w:rsid w:val="00EB3CE5"/>
    <w:rsid w:val="00EB4247"/>
    <w:rsid w:val="00EB6D3E"/>
    <w:rsid w:val="00EB7D49"/>
    <w:rsid w:val="00EB7D5C"/>
    <w:rsid w:val="00EC0040"/>
    <w:rsid w:val="00EC1692"/>
    <w:rsid w:val="00EC2D1B"/>
    <w:rsid w:val="00EC3DD3"/>
    <w:rsid w:val="00EC53C7"/>
    <w:rsid w:val="00EC5AD6"/>
    <w:rsid w:val="00EC6206"/>
    <w:rsid w:val="00EC6FFA"/>
    <w:rsid w:val="00ED091F"/>
    <w:rsid w:val="00ED09A1"/>
    <w:rsid w:val="00ED1192"/>
    <w:rsid w:val="00ED1C17"/>
    <w:rsid w:val="00ED254C"/>
    <w:rsid w:val="00ED2760"/>
    <w:rsid w:val="00ED3679"/>
    <w:rsid w:val="00ED41B2"/>
    <w:rsid w:val="00ED4293"/>
    <w:rsid w:val="00ED49BA"/>
    <w:rsid w:val="00ED4CD2"/>
    <w:rsid w:val="00ED662D"/>
    <w:rsid w:val="00ED6CEB"/>
    <w:rsid w:val="00EE0737"/>
    <w:rsid w:val="00EE08F6"/>
    <w:rsid w:val="00EE2D19"/>
    <w:rsid w:val="00EE3999"/>
    <w:rsid w:val="00EE6FD7"/>
    <w:rsid w:val="00EE72B3"/>
    <w:rsid w:val="00EF08E3"/>
    <w:rsid w:val="00EF0FCD"/>
    <w:rsid w:val="00EF1DDD"/>
    <w:rsid w:val="00EF2C3E"/>
    <w:rsid w:val="00EF3C12"/>
    <w:rsid w:val="00EF3C75"/>
    <w:rsid w:val="00EF469C"/>
    <w:rsid w:val="00EF4FEC"/>
    <w:rsid w:val="00EF57DE"/>
    <w:rsid w:val="00EF59C6"/>
    <w:rsid w:val="00EF64D7"/>
    <w:rsid w:val="00EF6D4B"/>
    <w:rsid w:val="00F0104A"/>
    <w:rsid w:val="00F01314"/>
    <w:rsid w:val="00F01395"/>
    <w:rsid w:val="00F02693"/>
    <w:rsid w:val="00F03916"/>
    <w:rsid w:val="00F04735"/>
    <w:rsid w:val="00F04767"/>
    <w:rsid w:val="00F049A6"/>
    <w:rsid w:val="00F05E33"/>
    <w:rsid w:val="00F070BD"/>
    <w:rsid w:val="00F0726F"/>
    <w:rsid w:val="00F102D9"/>
    <w:rsid w:val="00F10577"/>
    <w:rsid w:val="00F1134A"/>
    <w:rsid w:val="00F12822"/>
    <w:rsid w:val="00F1339A"/>
    <w:rsid w:val="00F14671"/>
    <w:rsid w:val="00F1527A"/>
    <w:rsid w:val="00F15557"/>
    <w:rsid w:val="00F15E85"/>
    <w:rsid w:val="00F16492"/>
    <w:rsid w:val="00F16578"/>
    <w:rsid w:val="00F1738C"/>
    <w:rsid w:val="00F1750B"/>
    <w:rsid w:val="00F17FA3"/>
    <w:rsid w:val="00F20B6F"/>
    <w:rsid w:val="00F212F8"/>
    <w:rsid w:val="00F213F8"/>
    <w:rsid w:val="00F21FD9"/>
    <w:rsid w:val="00F234AF"/>
    <w:rsid w:val="00F23CCC"/>
    <w:rsid w:val="00F25070"/>
    <w:rsid w:val="00F26BFA"/>
    <w:rsid w:val="00F27B20"/>
    <w:rsid w:val="00F30FBE"/>
    <w:rsid w:val="00F31A33"/>
    <w:rsid w:val="00F339B7"/>
    <w:rsid w:val="00F33AE8"/>
    <w:rsid w:val="00F344BD"/>
    <w:rsid w:val="00F34750"/>
    <w:rsid w:val="00F34D5B"/>
    <w:rsid w:val="00F35048"/>
    <w:rsid w:val="00F36A38"/>
    <w:rsid w:val="00F379E7"/>
    <w:rsid w:val="00F40854"/>
    <w:rsid w:val="00F42B4D"/>
    <w:rsid w:val="00F44564"/>
    <w:rsid w:val="00F448B1"/>
    <w:rsid w:val="00F45A5E"/>
    <w:rsid w:val="00F47181"/>
    <w:rsid w:val="00F476EE"/>
    <w:rsid w:val="00F5080F"/>
    <w:rsid w:val="00F50A26"/>
    <w:rsid w:val="00F50EFA"/>
    <w:rsid w:val="00F51114"/>
    <w:rsid w:val="00F519C7"/>
    <w:rsid w:val="00F52191"/>
    <w:rsid w:val="00F5248D"/>
    <w:rsid w:val="00F533E6"/>
    <w:rsid w:val="00F53DED"/>
    <w:rsid w:val="00F544D2"/>
    <w:rsid w:val="00F54A14"/>
    <w:rsid w:val="00F551C6"/>
    <w:rsid w:val="00F55E4D"/>
    <w:rsid w:val="00F56306"/>
    <w:rsid w:val="00F56491"/>
    <w:rsid w:val="00F56998"/>
    <w:rsid w:val="00F56C7C"/>
    <w:rsid w:val="00F56E4A"/>
    <w:rsid w:val="00F56E74"/>
    <w:rsid w:val="00F571D1"/>
    <w:rsid w:val="00F6195A"/>
    <w:rsid w:val="00F628AD"/>
    <w:rsid w:val="00F643E0"/>
    <w:rsid w:val="00F6449B"/>
    <w:rsid w:val="00F64E54"/>
    <w:rsid w:val="00F657D3"/>
    <w:rsid w:val="00F6590E"/>
    <w:rsid w:val="00F65A56"/>
    <w:rsid w:val="00F6705A"/>
    <w:rsid w:val="00F70142"/>
    <w:rsid w:val="00F70240"/>
    <w:rsid w:val="00F72B5B"/>
    <w:rsid w:val="00F74B27"/>
    <w:rsid w:val="00F75424"/>
    <w:rsid w:val="00F761A6"/>
    <w:rsid w:val="00F761D3"/>
    <w:rsid w:val="00F76620"/>
    <w:rsid w:val="00F7667D"/>
    <w:rsid w:val="00F76EC8"/>
    <w:rsid w:val="00F80026"/>
    <w:rsid w:val="00F8027D"/>
    <w:rsid w:val="00F80688"/>
    <w:rsid w:val="00F808D8"/>
    <w:rsid w:val="00F80C6E"/>
    <w:rsid w:val="00F8115C"/>
    <w:rsid w:val="00F81585"/>
    <w:rsid w:val="00F81BA9"/>
    <w:rsid w:val="00F81EFE"/>
    <w:rsid w:val="00F825A3"/>
    <w:rsid w:val="00F82BE3"/>
    <w:rsid w:val="00F82EDF"/>
    <w:rsid w:val="00F838E8"/>
    <w:rsid w:val="00F83B51"/>
    <w:rsid w:val="00F83EBB"/>
    <w:rsid w:val="00F841C2"/>
    <w:rsid w:val="00F86628"/>
    <w:rsid w:val="00F86B12"/>
    <w:rsid w:val="00F87A3D"/>
    <w:rsid w:val="00F87EF0"/>
    <w:rsid w:val="00F91203"/>
    <w:rsid w:val="00F9163D"/>
    <w:rsid w:val="00F91679"/>
    <w:rsid w:val="00F920E9"/>
    <w:rsid w:val="00F93912"/>
    <w:rsid w:val="00F9425D"/>
    <w:rsid w:val="00F964D5"/>
    <w:rsid w:val="00F97B76"/>
    <w:rsid w:val="00FA00A1"/>
    <w:rsid w:val="00FA0440"/>
    <w:rsid w:val="00FA10C7"/>
    <w:rsid w:val="00FA1850"/>
    <w:rsid w:val="00FA1E61"/>
    <w:rsid w:val="00FA2166"/>
    <w:rsid w:val="00FA2622"/>
    <w:rsid w:val="00FA34DE"/>
    <w:rsid w:val="00FA38C9"/>
    <w:rsid w:val="00FA3D58"/>
    <w:rsid w:val="00FA4498"/>
    <w:rsid w:val="00FA4DE1"/>
    <w:rsid w:val="00FA6004"/>
    <w:rsid w:val="00FA6E8F"/>
    <w:rsid w:val="00FA7308"/>
    <w:rsid w:val="00FA7549"/>
    <w:rsid w:val="00FB0A50"/>
    <w:rsid w:val="00FB0F08"/>
    <w:rsid w:val="00FB3759"/>
    <w:rsid w:val="00FB408D"/>
    <w:rsid w:val="00FB51F8"/>
    <w:rsid w:val="00FB63C5"/>
    <w:rsid w:val="00FC0412"/>
    <w:rsid w:val="00FC05E7"/>
    <w:rsid w:val="00FC09F7"/>
    <w:rsid w:val="00FC1122"/>
    <w:rsid w:val="00FC15A5"/>
    <w:rsid w:val="00FC19A5"/>
    <w:rsid w:val="00FC312C"/>
    <w:rsid w:val="00FC31A3"/>
    <w:rsid w:val="00FC3DEB"/>
    <w:rsid w:val="00FC5D67"/>
    <w:rsid w:val="00FC69EC"/>
    <w:rsid w:val="00FC71B6"/>
    <w:rsid w:val="00FC7EFE"/>
    <w:rsid w:val="00FD0041"/>
    <w:rsid w:val="00FD15F3"/>
    <w:rsid w:val="00FD1D1B"/>
    <w:rsid w:val="00FD1D42"/>
    <w:rsid w:val="00FD1FF1"/>
    <w:rsid w:val="00FD2E93"/>
    <w:rsid w:val="00FD3B63"/>
    <w:rsid w:val="00FD4107"/>
    <w:rsid w:val="00FD4E9C"/>
    <w:rsid w:val="00FD591E"/>
    <w:rsid w:val="00FD5FD7"/>
    <w:rsid w:val="00FD6231"/>
    <w:rsid w:val="00FD71CF"/>
    <w:rsid w:val="00FE0038"/>
    <w:rsid w:val="00FE07D1"/>
    <w:rsid w:val="00FE0956"/>
    <w:rsid w:val="00FE0B20"/>
    <w:rsid w:val="00FE0F2E"/>
    <w:rsid w:val="00FE10D1"/>
    <w:rsid w:val="00FE1C56"/>
    <w:rsid w:val="00FE2987"/>
    <w:rsid w:val="00FE3262"/>
    <w:rsid w:val="00FE3D5C"/>
    <w:rsid w:val="00FE46E3"/>
    <w:rsid w:val="00FE5512"/>
    <w:rsid w:val="00FE6772"/>
    <w:rsid w:val="00FE6F83"/>
    <w:rsid w:val="00FF0924"/>
    <w:rsid w:val="00FF2968"/>
    <w:rsid w:val="00FF33FA"/>
    <w:rsid w:val="00FF3A8E"/>
    <w:rsid w:val="00FF3F2C"/>
    <w:rsid w:val="00FF45E8"/>
    <w:rsid w:val="00FF4B29"/>
    <w:rsid w:val="00FF4B30"/>
    <w:rsid w:val="00FF4B31"/>
    <w:rsid w:val="00FF6CB1"/>
    <w:rsid w:val="00FF6F07"/>
    <w:rsid w:val="00FF7CE8"/>
  </w:rsids>
  <m:mathPr>
    <m:mathFont m:val="Cambria Math"/>
    <m:brkBin m:val="before"/>
    <m:brkBinSub m:val="--"/>
    <m:smallFrac m:val="0"/>
    <m:dispDef/>
    <m:lMargin m:val="0"/>
    <m:rMargin m:val="0"/>
    <m:defJc m:val="centerGroup"/>
    <m:wrapIndent m:val="1440"/>
    <m:intLim m:val="subSup"/>
    <m:naryLim m:val="undOvr"/>
  </m:mathPr>
  <w:themeFontLang w:val="en-MY"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AC"/>
    <w:rPr>
      <w:szCs w:val="28"/>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DAC"/>
    <w:pPr>
      <w:ind w:left="720"/>
      <w:contextualSpacing/>
    </w:pPr>
  </w:style>
  <w:style w:type="paragraph" w:styleId="BalloonText">
    <w:name w:val="Balloon Text"/>
    <w:basedOn w:val="Normal"/>
    <w:link w:val="BalloonTextChar"/>
    <w:uiPriority w:val="99"/>
    <w:semiHidden/>
    <w:unhideWhenUsed/>
    <w:rsid w:val="0044293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42939"/>
    <w:rPr>
      <w:rFonts w:ascii="Tahoma" w:hAnsi="Tahoma" w:cs="Tahoma"/>
      <w:sz w:val="16"/>
      <w:szCs w:val="20"/>
      <w:lang w:val="en-US" w:bidi="bn-BD"/>
    </w:rPr>
  </w:style>
  <w:style w:type="paragraph" w:styleId="Header">
    <w:name w:val="header"/>
    <w:basedOn w:val="Normal"/>
    <w:link w:val="HeaderChar"/>
    <w:uiPriority w:val="99"/>
    <w:unhideWhenUsed/>
    <w:rsid w:val="0077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4A"/>
    <w:rPr>
      <w:szCs w:val="28"/>
      <w:lang w:val="en-US" w:bidi="bn-BD"/>
    </w:rPr>
  </w:style>
  <w:style w:type="paragraph" w:styleId="Footer">
    <w:name w:val="footer"/>
    <w:basedOn w:val="Normal"/>
    <w:link w:val="FooterChar"/>
    <w:uiPriority w:val="99"/>
    <w:unhideWhenUsed/>
    <w:rsid w:val="0077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4A"/>
    <w:rPr>
      <w:szCs w:val="28"/>
      <w:lang w:val="en-US"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AC"/>
    <w:rPr>
      <w:szCs w:val="28"/>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DAC"/>
    <w:pPr>
      <w:ind w:left="720"/>
      <w:contextualSpacing/>
    </w:pPr>
  </w:style>
  <w:style w:type="paragraph" w:styleId="BalloonText">
    <w:name w:val="Balloon Text"/>
    <w:basedOn w:val="Normal"/>
    <w:link w:val="BalloonTextChar"/>
    <w:uiPriority w:val="99"/>
    <w:semiHidden/>
    <w:unhideWhenUsed/>
    <w:rsid w:val="0044293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42939"/>
    <w:rPr>
      <w:rFonts w:ascii="Tahoma" w:hAnsi="Tahoma" w:cs="Tahoma"/>
      <w:sz w:val="16"/>
      <w:szCs w:val="20"/>
      <w:lang w:val="en-US" w:bidi="bn-BD"/>
    </w:rPr>
  </w:style>
  <w:style w:type="paragraph" w:styleId="Header">
    <w:name w:val="header"/>
    <w:basedOn w:val="Normal"/>
    <w:link w:val="HeaderChar"/>
    <w:uiPriority w:val="99"/>
    <w:unhideWhenUsed/>
    <w:rsid w:val="0077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4A"/>
    <w:rPr>
      <w:szCs w:val="28"/>
      <w:lang w:val="en-US" w:bidi="bn-BD"/>
    </w:rPr>
  </w:style>
  <w:style w:type="paragraph" w:styleId="Footer">
    <w:name w:val="footer"/>
    <w:basedOn w:val="Normal"/>
    <w:link w:val="FooterChar"/>
    <w:uiPriority w:val="99"/>
    <w:unhideWhenUsed/>
    <w:rsid w:val="0077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4A"/>
    <w:rPr>
      <w:szCs w:val="28"/>
      <w:lang w:val="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2016-05-02T07:36:00Z</cp:lastPrinted>
  <dcterms:created xsi:type="dcterms:W3CDTF">2016-04-30T04:59:00Z</dcterms:created>
  <dcterms:modified xsi:type="dcterms:W3CDTF">2016-05-02T07:37:00Z</dcterms:modified>
</cp:coreProperties>
</file>